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042E" w14:textId="77777777" w:rsidR="005A65FD" w:rsidRPr="004B39C5" w:rsidRDefault="005A65FD" w:rsidP="004B39C5">
      <w:pPr>
        <w:spacing w:after="0"/>
        <w:rPr>
          <w:rFonts w:ascii="Times New Roman" w:hAnsi="Times New Roman" w:cs="Times New Roman"/>
          <w:b/>
          <w:sz w:val="20"/>
          <w:szCs w:val="20"/>
        </w:rPr>
      </w:pPr>
    </w:p>
    <w:p w14:paraId="60077BAD" w14:textId="77777777" w:rsidR="005A65FD" w:rsidRPr="004B39C5" w:rsidRDefault="005A65FD" w:rsidP="0078274C">
      <w:pPr>
        <w:spacing w:after="0"/>
        <w:jc w:val="center"/>
        <w:rPr>
          <w:rFonts w:ascii="Times New Roman" w:hAnsi="Times New Roman" w:cs="Times New Roman"/>
          <w:b/>
          <w:sz w:val="20"/>
          <w:szCs w:val="20"/>
        </w:rPr>
      </w:pPr>
      <w:r w:rsidRPr="004B39C5">
        <w:rPr>
          <w:rFonts w:ascii="Times New Roman" w:hAnsi="Times New Roman" w:cs="Times New Roman"/>
          <w:b/>
          <w:sz w:val="20"/>
          <w:szCs w:val="20"/>
        </w:rPr>
        <w:t xml:space="preserve">PIEKRIŠANA </w:t>
      </w:r>
    </w:p>
    <w:p w14:paraId="1BA39BF8" w14:textId="66020F29" w:rsidR="00231B5F" w:rsidRPr="004B39C5" w:rsidRDefault="00231B5F" w:rsidP="0078274C">
      <w:pPr>
        <w:spacing w:after="0"/>
        <w:jc w:val="center"/>
        <w:rPr>
          <w:rFonts w:ascii="Times New Roman" w:hAnsi="Times New Roman" w:cs="Times New Roman"/>
          <w:b/>
          <w:sz w:val="20"/>
          <w:szCs w:val="20"/>
        </w:rPr>
      </w:pPr>
      <w:r w:rsidRPr="004B39C5">
        <w:rPr>
          <w:rFonts w:ascii="Times New Roman" w:hAnsi="Times New Roman" w:cs="Times New Roman"/>
          <w:b/>
          <w:sz w:val="20"/>
          <w:szCs w:val="20"/>
        </w:rPr>
        <w:t xml:space="preserve">personas datu apstrādei </w:t>
      </w:r>
    </w:p>
    <w:p w14:paraId="446BFB3B" w14:textId="77EC4546" w:rsidR="00314DD5" w:rsidRPr="004B39C5" w:rsidRDefault="00314DD5" w:rsidP="0078274C">
      <w:pPr>
        <w:spacing w:after="0"/>
        <w:jc w:val="both"/>
        <w:rPr>
          <w:rFonts w:ascii="Times New Roman" w:hAnsi="Times New Roman" w:cs="Times New Roman"/>
          <w:sz w:val="20"/>
          <w:szCs w:val="20"/>
        </w:rPr>
      </w:pPr>
    </w:p>
    <w:p w14:paraId="795AAFB8" w14:textId="77777777" w:rsidR="004B39C5" w:rsidRDefault="004B39C5" w:rsidP="004B39C5">
      <w:pPr>
        <w:spacing w:after="0"/>
        <w:ind w:firstLine="720"/>
        <w:jc w:val="both"/>
        <w:rPr>
          <w:rFonts w:ascii="Times New Roman" w:hAnsi="Times New Roman" w:cs="Times New Roman"/>
          <w:sz w:val="20"/>
          <w:szCs w:val="20"/>
        </w:rPr>
      </w:pPr>
    </w:p>
    <w:p w14:paraId="0E4CF11A" w14:textId="02485556" w:rsidR="00905CA2" w:rsidRPr="004B39C5" w:rsidRDefault="00905CA2" w:rsidP="008A4A4A">
      <w:pPr>
        <w:spacing w:after="0"/>
        <w:jc w:val="both"/>
        <w:rPr>
          <w:rFonts w:ascii="Times New Roman" w:hAnsi="Times New Roman" w:cs="Times New Roman"/>
          <w:sz w:val="20"/>
          <w:szCs w:val="20"/>
        </w:rPr>
      </w:pPr>
      <w:r w:rsidRPr="004B39C5">
        <w:rPr>
          <w:rFonts w:ascii="Times New Roman" w:hAnsi="Times New Roman" w:cs="Times New Roman"/>
          <w:sz w:val="20"/>
          <w:szCs w:val="20"/>
        </w:rPr>
        <w:t>Es,</w:t>
      </w:r>
      <w:r>
        <w:rPr>
          <w:rFonts w:ascii="Times New Roman" w:hAnsi="Times New Roman" w:cs="Times New Roman"/>
          <w:sz w:val="20"/>
          <w:szCs w:val="20"/>
        </w:rPr>
        <w:t xml:space="preserve"> </w:t>
      </w:r>
      <w:r w:rsidR="008A4A4A">
        <w:rPr>
          <w:rFonts w:ascii="Times New Roman" w:hAnsi="Times New Roman" w:cs="Times New Roman"/>
          <w:sz w:val="20"/>
          <w:szCs w:val="20"/>
        </w:rPr>
        <w:t xml:space="preserve">apakšā parakstījies, apliecinu, ka  </w:t>
      </w:r>
      <w:r>
        <w:rPr>
          <w:rFonts w:ascii="Times New Roman" w:hAnsi="Times New Roman" w:cs="Times New Roman"/>
          <w:sz w:val="20"/>
          <w:szCs w:val="20"/>
        </w:rPr>
        <w:t xml:space="preserve">personīgi nododu savus personas datus </w:t>
      </w:r>
      <w:r w:rsidR="008A4A4A">
        <w:rPr>
          <w:rFonts w:ascii="Times New Roman" w:hAnsi="Times New Roman" w:cs="Times New Roman"/>
          <w:sz w:val="20"/>
          <w:szCs w:val="20"/>
        </w:rPr>
        <w:t xml:space="preserve">kolektīva vadītājam </w:t>
      </w:r>
      <w:r w:rsidR="00AC4C8C">
        <w:rPr>
          <w:rFonts w:ascii="Times New Roman" w:hAnsi="Times New Roman" w:cs="Times New Roman"/>
          <w:sz w:val="20"/>
          <w:szCs w:val="20"/>
        </w:rPr>
        <w:t xml:space="preserve">nodošanai pašvaldības, kuras kolektīvu es pārstāvu, koordinatoram </w:t>
      </w:r>
      <w:r w:rsidR="008A4A4A">
        <w:rPr>
          <w:rFonts w:ascii="Times New Roman" w:hAnsi="Times New Roman" w:cs="Times New Roman"/>
          <w:sz w:val="20"/>
          <w:szCs w:val="20"/>
        </w:rPr>
        <w:t xml:space="preserve">kā manu personas datu apstrādātāja pārstāvim datu iesniegšanai </w:t>
      </w:r>
      <w:r>
        <w:rPr>
          <w:rFonts w:ascii="Times New Roman" w:hAnsi="Times New Roman" w:cs="Times New Roman"/>
          <w:sz w:val="20"/>
          <w:szCs w:val="20"/>
        </w:rPr>
        <w:t xml:space="preserve">datu pārzinim: </w:t>
      </w:r>
      <w:r w:rsidRPr="004B39C5">
        <w:rPr>
          <w:rFonts w:ascii="Times New Roman" w:hAnsi="Times New Roman" w:cs="Times New Roman"/>
          <w:sz w:val="20"/>
          <w:szCs w:val="20"/>
        </w:rPr>
        <w:t>Latvijas Nacionālais kultūras centr</w:t>
      </w:r>
      <w:r w:rsidR="009E52BC">
        <w:rPr>
          <w:rFonts w:ascii="Times New Roman" w:hAnsi="Times New Roman" w:cs="Times New Roman"/>
          <w:sz w:val="20"/>
          <w:szCs w:val="20"/>
        </w:rPr>
        <w:t>am</w:t>
      </w:r>
      <w:r>
        <w:rPr>
          <w:rFonts w:ascii="Times New Roman" w:hAnsi="Times New Roman" w:cs="Times New Roman"/>
          <w:sz w:val="20"/>
          <w:szCs w:val="20"/>
        </w:rPr>
        <w:t xml:space="preserve"> (turpmāk – LNKC)</w:t>
      </w:r>
      <w:r w:rsidRPr="004B39C5">
        <w:rPr>
          <w:rFonts w:ascii="Times New Roman" w:hAnsi="Times New Roman" w:cs="Times New Roman"/>
          <w:sz w:val="20"/>
          <w:szCs w:val="20"/>
        </w:rPr>
        <w:t xml:space="preserve">, </w:t>
      </w:r>
      <w:r>
        <w:rPr>
          <w:rFonts w:ascii="Times New Roman" w:hAnsi="Times New Roman" w:cs="Times New Roman"/>
          <w:sz w:val="20"/>
          <w:szCs w:val="20"/>
        </w:rPr>
        <w:t>j</w:t>
      </w:r>
      <w:r w:rsidRPr="00794E49">
        <w:rPr>
          <w:rFonts w:ascii="Times New Roman" w:hAnsi="Times New Roman" w:cs="Times New Roman"/>
          <w:sz w:val="20"/>
          <w:szCs w:val="20"/>
        </w:rPr>
        <w:t>uridiskā  adrese: Zigfrīda Annas Meierovica bulvāris 14-7, Rīga, LV-1050</w:t>
      </w:r>
      <w:r>
        <w:rPr>
          <w:rFonts w:ascii="Times New Roman" w:hAnsi="Times New Roman" w:cs="Times New Roman"/>
          <w:sz w:val="20"/>
          <w:szCs w:val="20"/>
        </w:rPr>
        <w:t xml:space="preserve">, </w:t>
      </w:r>
      <w:r w:rsidRPr="004B39C5">
        <w:rPr>
          <w:rFonts w:ascii="Times New Roman" w:hAnsi="Times New Roman" w:cs="Times New Roman"/>
          <w:sz w:val="20"/>
          <w:szCs w:val="20"/>
        </w:rPr>
        <w:t xml:space="preserve">tālrunis +371 67228985, e-pasts </w:t>
      </w:r>
      <w:hyperlink r:id="rId8" w:history="1">
        <w:r w:rsidRPr="004B39C5">
          <w:rPr>
            <w:rFonts w:ascii="Times New Roman" w:hAnsi="Times New Roman" w:cs="Times New Roman"/>
            <w:iCs/>
            <w:sz w:val="20"/>
            <w:szCs w:val="20"/>
          </w:rPr>
          <w:t>lnkc@lnkc.gov.lv</w:t>
        </w:r>
      </w:hyperlink>
    </w:p>
    <w:p w14:paraId="15D7CCE5" w14:textId="77777777" w:rsidR="00905CA2" w:rsidRDefault="00905CA2" w:rsidP="008A4A4A">
      <w:pPr>
        <w:spacing w:after="0"/>
        <w:jc w:val="both"/>
        <w:rPr>
          <w:rFonts w:ascii="Times New Roman" w:hAnsi="Times New Roman" w:cs="Times New Roman"/>
          <w:sz w:val="20"/>
          <w:szCs w:val="20"/>
        </w:rPr>
      </w:pPr>
    </w:p>
    <w:p w14:paraId="38CA1FDA" w14:textId="684764CD" w:rsidR="00905CA2" w:rsidRDefault="00905CA2" w:rsidP="00905CA2">
      <w:p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Datu apstrādes </w:t>
      </w:r>
      <w:r w:rsidRPr="00905CA2">
        <w:rPr>
          <w:rFonts w:ascii="Times New Roman" w:hAnsi="Times New Roman" w:cs="Times New Roman"/>
          <w:sz w:val="20"/>
          <w:szCs w:val="20"/>
          <w:u w:val="single"/>
        </w:rPr>
        <w:t>mērķis:</w:t>
      </w:r>
      <w:r>
        <w:rPr>
          <w:rFonts w:ascii="Times New Roman" w:hAnsi="Times New Roman" w:cs="Times New Roman"/>
          <w:sz w:val="20"/>
          <w:szCs w:val="20"/>
        </w:rPr>
        <w:t xml:space="preserve"> </w:t>
      </w:r>
      <w:r w:rsidR="0068463D">
        <w:rPr>
          <w:rFonts w:ascii="Times New Roman" w:hAnsi="Times New Roman" w:cs="Times New Roman"/>
          <w:sz w:val="20"/>
          <w:szCs w:val="20"/>
        </w:rPr>
        <w:t>manu datu ieva</w:t>
      </w:r>
      <w:r w:rsidR="008A4A4A">
        <w:rPr>
          <w:rFonts w:ascii="Times New Roman" w:hAnsi="Times New Roman" w:cs="Times New Roman"/>
          <w:sz w:val="20"/>
          <w:szCs w:val="20"/>
        </w:rPr>
        <w:t>d</w:t>
      </w:r>
      <w:r w:rsidR="00CD28B8">
        <w:rPr>
          <w:rFonts w:ascii="Times New Roman" w:hAnsi="Times New Roman" w:cs="Times New Roman"/>
          <w:sz w:val="20"/>
          <w:szCs w:val="20"/>
        </w:rPr>
        <w:t>e</w:t>
      </w:r>
      <w:r>
        <w:rPr>
          <w:rFonts w:ascii="Times New Roman" w:hAnsi="Times New Roman" w:cs="Times New Roman"/>
          <w:sz w:val="20"/>
          <w:szCs w:val="20"/>
        </w:rPr>
        <w:t xml:space="preserve"> </w:t>
      </w:r>
      <w:r w:rsidRPr="00905CA2">
        <w:rPr>
          <w:rFonts w:ascii="Times New Roman" w:hAnsi="Times New Roman" w:cs="Times New Roman"/>
          <w:sz w:val="20"/>
          <w:szCs w:val="20"/>
        </w:rPr>
        <w:t>elektroniska</w:t>
      </w:r>
      <w:r>
        <w:rPr>
          <w:rFonts w:ascii="Times New Roman" w:hAnsi="Times New Roman" w:cs="Times New Roman"/>
          <w:sz w:val="20"/>
          <w:szCs w:val="20"/>
        </w:rPr>
        <w:t>j</w:t>
      </w:r>
      <w:r w:rsidR="008A4A4A">
        <w:rPr>
          <w:rFonts w:ascii="Times New Roman" w:hAnsi="Times New Roman" w:cs="Times New Roman"/>
          <w:sz w:val="20"/>
          <w:szCs w:val="20"/>
        </w:rPr>
        <w:t>ā</w:t>
      </w:r>
      <w:r w:rsidRPr="00905CA2">
        <w:rPr>
          <w:rFonts w:ascii="Times New Roman" w:hAnsi="Times New Roman" w:cs="Times New Roman"/>
          <w:sz w:val="20"/>
          <w:szCs w:val="20"/>
        </w:rPr>
        <w:t xml:space="preserve"> dat</w:t>
      </w:r>
      <w:r w:rsidR="008A4A4A">
        <w:rPr>
          <w:rFonts w:ascii="Times New Roman" w:hAnsi="Times New Roman" w:cs="Times New Roman"/>
          <w:sz w:val="20"/>
          <w:szCs w:val="20"/>
        </w:rPr>
        <w:t xml:space="preserve">u pārvaldes informācijas sistēmā, lai reģistrētu mani kā </w:t>
      </w:r>
      <w:r w:rsidRPr="00905CA2">
        <w:rPr>
          <w:rFonts w:ascii="Times New Roman" w:hAnsi="Times New Roman" w:cs="Times New Roman"/>
          <w:sz w:val="20"/>
          <w:szCs w:val="20"/>
        </w:rPr>
        <w:t xml:space="preserve">XXVII Vispārējo latviešu Dziesmu un XVII Deju svētku </w:t>
      </w:r>
      <w:r>
        <w:rPr>
          <w:rFonts w:ascii="Times New Roman" w:hAnsi="Times New Roman" w:cs="Times New Roman"/>
          <w:sz w:val="20"/>
          <w:szCs w:val="20"/>
        </w:rPr>
        <w:t>(turpmāk – Svētki) d</w:t>
      </w:r>
      <w:r w:rsidRPr="00905CA2">
        <w:rPr>
          <w:rFonts w:ascii="Times New Roman" w:hAnsi="Times New Roman" w:cs="Times New Roman"/>
          <w:sz w:val="20"/>
          <w:szCs w:val="20"/>
        </w:rPr>
        <w:t>alībniek</w:t>
      </w:r>
      <w:r>
        <w:rPr>
          <w:rFonts w:ascii="Times New Roman" w:hAnsi="Times New Roman" w:cs="Times New Roman"/>
          <w:sz w:val="20"/>
          <w:szCs w:val="20"/>
        </w:rPr>
        <w:t>u</w:t>
      </w:r>
      <w:r w:rsidR="00CD28B8">
        <w:rPr>
          <w:rFonts w:ascii="Times New Roman" w:hAnsi="Times New Roman" w:cs="Times New Roman"/>
          <w:sz w:val="20"/>
          <w:szCs w:val="20"/>
        </w:rPr>
        <w:t xml:space="preserve">; aktivizācijas koda nosūtīšana mobilās lietotnes </w:t>
      </w:r>
      <w:r w:rsidR="00CD28B8" w:rsidRPr="006669A5">
        <w:rPr>
          <w:rFonts w:ascii="Times New Roman" w:hAnsi="Times New Roman" w:cs="Times New Roman"/>
          <w:i/>
          <w:sz w:val="20"/>
          <w:szCs w:val="20"/>
        </w:rPr>
        <w:t>Dziesmusvētki</w:t>
      </w:r>
      <w:r w:rsidR="00CD28B8">
        <w:rPr>
          <w:rFonts w:ascii="Times New Roman" w:hAnsi="Times New Roman" w:cs="Times New Roman"/>
          <w:sz w:val="20"/>
          <w:szCs w:val="20"/>
        </w:rPr>
        <w:t xml:space="preserve"> izmantošanas uzsākšanai.</w:t>
      </w:r>
    </w:p>
    <w:p w14:paraId="2DBCEEEE" w14:textId="77777777" w:rsidR="008A4A4A" w:rsidRDefault="008A4A4A" w:rsidP="00905CA2">
      <w:pPr>
        <w:spacing w:after="0"/>
        <w:jc w:val="both"/>
        <w:rPr>
          <w:rFonts w:ascii="Times New Roman" w:hAnsi="Times New Roman" w:cs="Times New Roman"/>
          <w:sz w:val="20"/>
          <w:szCs w:val="20"/>
          <w:u w:val="single"/>
        </w:rPr>
      </w:pPr>
    </w:p>
    <w:p w14:paraId="420A0AD7" w14:textId="78B2D3CE" w:rsidR="008A4A4A" w:rsidRDefault="00CD28B8" w:rsidP="00905CA2">
      <w:pPr>
        <w:spacing w:after="0"/>
        <w:jc w:val="both"/>
        <w:rPr>
          <w:rFonts w:ascii="Times New Roman" w:hAnsi="Times New Roman" w:cs="Times New Roman"/>
          <w:sz w:val="20"/>
          <w:szCs w:val="20"/>
        </w:rPr>
      </w:pPr>
      <w:r>
        <w:rPr>
          <w:rFonts w:ascii="Times New Roman" w:hAnsi="Times New Roman" w:cs="Times New Roman"/>
          <w:sz w:val="20"/>
          <w:szCs w:val="20"/>
          <w:u w:val="single"/>
        </w:rPr>
        <w:t>Apstrādājamās</w:t>
      </w:r>
      <w:r w:rsidR="008A4A4A">
        <w:rPr>
          <w:rFonts w:ascii="Times New Roman" w:hAnsi="Times New Roman" w:cs="Times New Roman"/>
          <w:sz w:val="20"/>
          <w:szCs w:val="20"/>
          <w:u w:val="single"/>
        </w:rPr>
        <w:t xml:space="preserve"> d</w:t>
      </w:r>
      <w:r w:rsidR="00905CA2">
        <w:rPr>
          <w:rFonts w:ascii="Times New Roman" w:hAnsi="Times New Roman" w:cs="Times New Roman"/>
          <w:sz w:val="20"/>
          <w:szCs w:val="20"/>
          <w:u w:val="single"/>
        </w:rPr>
        <w:t>atu kategorijas:</w:t>
      </w:r>
      <w:r w:rsidR="00905CA2" w:rsidRPr="00905CA2">
        <w:rPr>
          <w:rFonts w:ascii="Times New Roman" w:hAnsi="Times New Roman" w:cs="Times New Roman"/>
          <w:sz w:val="20"/>
          <w:szCs w:val="20"/>
        </w:rPr>
        <w:t xml:space="preserve"> </w:t>
      </w:r>
      <w:r>
        <w:rPr>
          <w:rFonts w:ascii="Times New Roman" w:hAnsi="Times New Roman" w:cs="Times New Roman"/>
          <w:sz w:val="20"/>
          <w:szCs w:val="20"/>
        </w:rPr>
        <w:t>vārds, uzvārds, dzimšanas dati, tālruņa numurs, elektroniskā pasta adrese</w:t>
      </w:r>
      <w:r w:rsidR="00AC4C8C">
        <w:rPr>
          <w:rFonts w:ascii="Times New Roman" w:hAnsi="Times New Roman" w:cs="Times New Roman"/>
          <w:sz w:val="20"/>
          <w:szCs w:val="20"/>
        </w:rPr>
        <w:t>, fotogrāfija.</w:t>
      </w:r>
    </w:p>
    <w:p w14:paraId="178AEFDD" w14:textId="77777777" w:rsidR="00905CA2" w:rsidRDefault="00905CA2" w:rsidP="00905CA2">
      <w:pPr>
        <w:spacing w:after="0"/>
        <w:jc w:val="both"/>
        <w:rPr>
          <w:rFonts w:ascii="Times New Roman" w:hAnsi="Times New Roman" w:cs="Times New Roman"/>
          <w:sz w:val="20"/>
          <w:szCs w:val="20"/>
        </w:rPr>
      </w:pPr>
    </w:p>
    <w:p w14:paraId="72EE51C2" w14:textId="77777777" w:rsidR="00905CA2" w:rsidRDefault="00905CA2" w:rsidP="00905CA2">
      <w:pPr>
        <w:spacing w:after="0"/>
        <w:jc w:val="both"/>
        <w:rPr>
          <w:rFonts w:ascii="Times New Roman" w:hAnsi="Times New Roman" w:cs="Times New Roman"/>
          <w:sz w:val="20"/>
          <w:szCs w:val="20"/>
        </w:rPr>
      </w:pPr>
      <w:r>
        <w:rPr>
          <w:rFonts w:ascii="Times New Roman" w:hAnsi="Times New Roman" w:cs="Times New Roman"/>
          <w:sz w:val="20"/>
          <w:szCs w:val="20"/>
        </w:rPr>
        <w:t>Parakstot piekrišanu apliecinu, ka:</w:t>
      </w:r>
    </w:p>
    <w:p w14:paraId="59ECA677" w14:textId="17A6F51E" w:rsidR="00BC7880" w:rsidRDefault="00BC7880" w:rsidP="00BC7880">
      <w:pPr>
        <w:pStyle w:val="Sarakstarindkopa"/>
        <w:numPr>
          <w:ilvl w:val="0"/>
          <w:numId w:val="5"/>
        </w:numPr>
        <w:spacing w:after="0"/>
        <w:jc w:val="both"/>
        <w:rPr>
          <w:rFonts w:ascii="Times New Roman" w:hAnsi="Times New Roman" w:cs="Times New Roman"/>
          <w:sz w:val="20"/>
          <w:szCs w:val="20"/>
        </w:rPr>
      </w:pPr>
      <w:r w:rsidRPr="00905CA2">
        <w:rPr>
          <w:rFonts w:ascii="Times New Roman" w:hAnsi="Times New Roman" w:cs="Times New Roman"/>
          <w:sz w:val="20"/>
          <w:szCs w:val="20"/>
        </w:rPr>
        <w:t xml:space="preserve">esmu iepazinies ar vispārējo personas datu apstrādes kārtību, kādā LNKC nodrošina godprātīgu un likumīgu fizisko personu datu apstrādi, </w:t>
      </w:r>
      <w:r>
        <w:rPr>
          <w:rFonts w:ascii="Times New Roman" w:hAnsi="Times New Roman" w:cs="Times New Roman"/>
          <w:sz w:val="20"/>
          <w:szCs w:val="20"/>
        </w:rPr>
        <w:t>kas pieejam</w:t>
      </w:r>
      <w:r w:rsidR="009E52BC">
        <w:rPr>
          <w:rFonts w:ascii="Times New Roman" w:hAnsi="Times New Roman" w:cs="Times New Roman"/>
          <w:sz w:val="20"/>
          <w:szCs w:val="20"/>
        </w:rPr>
        <w:t>a</w:t>
      </w:r>
      <w:r>
        <w:rPr>
          <w:rFonts w:ascii="Times New Roman" w:hAnsi="Times New Roman" w:cs="Times New Roman"/>
          <w:sz w:val="20"/>
          <w:szCs w:val="20"/>
        </w:rPr>
        <w:t xml:space="preserve"> </w:t>
      </w:r>
      <w:hyperlink r:id="rId9" w:history="1">
        <w:r w:rsidRPr="005F01B2">
          <w:rPr>
            <w:rStyle w:val="Hipersaite"/>
            <w:rFonts w:ascii="Times New Roman" w:hAnsi="Times New Roman" w:cs="Times New Roman"/>
            <w:sz w:val="20"/>
            <w:szCs w:val="20"/>
          </w:rPr>
          <w:t>šeit</w:t>
        </w:r>
      </w:hyperlink>
      <w:r w:rsidR="0013772B">
        <w:rPr>
          <w:rStyle w:val="Vresatsauce"/>
          <w:rFonts w:ascii="Times New Roman" w:hAnsi="Times New Roman" w:cs="Times New Roman"/>
          <w:color w:val="0563C1" w:themeColor="hyperlink"/>
          <w:sz w:val="20"/>
          <w:szCs w:val="20"/>
          <w:u w:val="single"/>
        </w:rPr>
        <w:footnoteReference w:id="1"/>
      </w:r>
      <w:r>
        <w:rPr>
          <w:rFonts w:ascii="Times New Roman" w:hAnsi="Times New Roman" w:cs="Times New Roman"/>
          <w:sz w:val="20"/>
          <w:szCs w:val="20"/>
        </w:rPr>
        <w:t>;</w:t>
      </w:r>
    </w:p>
    <w:p w14:paraId="66BB1485" w14:textId="12E5AB72" w:rsidR="00BC7880" w:rsidRDefault="00BC7880" w:rsidP="00BC7880">
      <w:pPr>
        <w:pStyle w:val="Sarakstarindkopa"/>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 xml:space="preserve">esmu iepazinies ar </w:t>
      </w:r>
      <w:r w:rsidRPr="00905CA2">
        <w:rPr>
          <w:rFonts w:ascii="Times New Roman" w:hAnsi="Times New Roman" w:cs="Times New Roman"/>
          <w:sz w:val="20"/>
          <w:szCs w:val="20"/>
        </w:rPr>
        <w:t>XXVII Vispārējo latviešu Dziesmu un XVII Deju svētku personas datu aizsardzības noteikumi</w:t>
      </w:r>
      <w:r>
        <w:rPr>
          <w:rFonts w:ascii="Times New Roman" w:hAnsi="Times New Roman" w:cs="Times New Roman"/>
          <w:sz w:val="20"/>
          <w:szCs w:val="20"/>
        </w:rPr>
        <w:t xml:space="preserve">em, kas pieejami </w:t>
      </w:r>
      <w:hyperlink r:id="rId10" w:history="1">
        <w:r w:rsidRPr="005F01B2">
          <w:rPr>
            <w:rStyle w:val="Hipersaite"/>
            <w:rFonts w:ascii="Times New Roman" w:hAnsi="Times New Roman" w:cs="Times New Roman"/>
            <w:sz w:val="20"/>
            <w:szCs w:val="20"/>
          </w:rPr>
          <w:t>šeit</w:t>
        </w:r>
      </w:hyperlink>
      <w:r w:rsidR="0013772B">
        <w:rPr>
          <w:rStyle w:val="Vresatsauce"/>
          <w:rFonts w:ascii="Times New Roman" w:hAnsi="Times New Roman" w:cs="Times New Roman"/>
          <w:color w:val="0563C1" w:themeColor="hyperlink"/>
          <w:sz w:val="20"/>
          <w:szCs w:val="20"/>
          <w:u w:val="single"/>
        </w:rPr>
        <w:footnoteReference w:id="2"/>
      </w:r>
      <w:r>
        <w:rPr>
          <w:rFonts w:ascii="Times New Roman" w:hAnsi="Times New Roman" w:cs="Times New Roman"/>
          <w:sz w:val="20"/>
          <w:szCs w:val="20"/>
        </w:rPr>
        <w:t>;</w:t>
      </w:r>
    </w:p>
    <w:p w14:paraId="14025F13" w14:textId="4961B9D2" w:rsidR="00AC4C8C" w:rsidRPr="00AC4C8C" w:rsidRDefault="00AC4C8C" w:rsidP="00AC4C8C">
      <w:pPr>
        <w:pStyle w:val="Sarakstarindkopa"/>
        <w:numPr>
          <w:ilvl w:val="0"/>
          <w:numId w:val="5"/>
        </w:numPr>
        <w:spacing w:after="0"/>
        <w:jc w:val="both"/>
        <w:rPr>
          <w:rFonts w:ascii="Times New Roman" w:hAnsi="Times New Roman" w:cs="Times New Roman"/>
          <w:sz w:val="20"/>
          <w:szCs w:val="20"/>
        </w:rPr>
      </w:pPr>
      <w:r w:rsidRPr="00387465">
        <w:rPr>
          <w:rFonts w:ascii="Times New Roman" w:hAnsi="Times New Roman" w:cs="Times New Roman"/>
          <w:sz w:val="20"/>
          <w:szCs w:val="20"/>
        </w:rPr>
        <w:t xml:space="preserve">esmu informēts, ka pēc šīs piekrišanas parakstīšanas un mobilās lietotnes </w:t>
      </w:r>
      <w:r w:rsidRPr="00387465">
        <w:rPr>
          <w:rFonts w:ascii="Times New Roman" w:hAnsi="Times New Roman" w:cs="Times New Roman"/>
          <w:i/>
          <w:iCs/>
          <w:sz w:val="20"/>
          <w:szCs w:val="20"/>
        </w:rPr>
        <w:t>Dziesmusvētki</w:t>
      </w:r>
      <w:r w:rsidRPr="00387465">
        <w:rPr>
          <w:rFonts w:ascii="Times New Roman" w:hAnsi="Times New Roman" w:cs="Times New Roman"/>
          <w:sz w:val="20"/>
          <w:szCs w:val="20"/>
        </w:rPr>
        <w:t xml:space="preserve"> koda saņemšanas </w:t>
      </w:r>
      <w:r>
        <w:rPr>
          <w:rFonts w:ascii="Times New Roman" w:hAnsi="Times New Roman" w:cs="Times New Roman"/>
          <w:sz w:val="20"/>
          <w:szCs w:val="20"/>
        </w:rPr>
        <w:t>man nepieciešams</w:t>
      </w:r>
      <w:r w:rsidRPr="00387465">
        <w:rPr>
          <w:rFonts w:ascii="Times New Roman" w:hAnsi="Times New Roman" w:cs="Times New Roman"/>
          <w:sz w:val="20"/>
          <w:szCs w:val="20"/>
        </w:rPr>
        <w:t xml:space="preserve"> lejup</w:t>
      </w:r>
      <w:r w:rsidR="00636F9C">
        <w:rPr>
          <w:rFonts w:ascii="Times New Roman" w:hAnsi="Times New Roman" w:cs="Times New Roman"/>
          <w:sz w:val="20"/>
          <w:szCs w:val="20"/>
        </w:rPr>
        <w:t>ie</w:t>
      </w:r>
      <w:r w:rsidRPr="00387465">
        <w:rPr>
          <w:rFonts w:ascii="Times New Roman" w:hAnsi="Times New Roman" w:cs="Times New Roman"/>
          <w:sz w:val="20"/>
          <w:szCs w:val="20"/>
        </w:rPr>
        <w:t>lādēt lietotni, lai apstiprinātu sav</w:t>
      </w:r>
      <w:r>
        <w:rPr>
          <w:rFonts w:ascii="Times New Roman" w:hAnsi="Times New Roman" w:cs="Times New Roman"/>
          <w:sz w:val="20"/>
          <w:szCs w:val="20"/>
        </w:rPr>
        <w:t xml:space="preserve">u </w:t>
      </w:r>
      <w:r w:rsidRPr="00387465">
        <w:rPr>
          <w:rFonts w:ascii="Times New Roman" w:hAnsi="Times New Roman" w:cs="Times New Roman"/>
          <w:sz w:val="20"/>
          <w:szCs w:val="20"/>
        </w:rPr>
        <w:t>dalību Svētkos un datu atbilstību;</w:t>
      </w:r>
      <w:r>
        <w:rPr>
          <w:rFonts w:ascii="Times New Roman" w:hAnsi="Times New Roman" w:cs="Times New Roman"/>
          <w:sz w:val="20"/>
          <w:szCs w:val="20"/>
        </w:rPr>
        <w:t xml:space="preserve"> gadījumā, ja pats personīgi nevaru apstiprināt dalību caur lietotni, dodu piekrišanu, ka reģistrāciju veic kolektīva vadītājs un/vai pašvaldības, kuras kolektīvu es pārstāvu, koordinators, un izsaku piekrišanu manu datu apstrādei, saskaņā ar </w:t>
      </w:r>
      <w:r w:rsidRPr="00905CA2">
        <w:rPr>
          <w:rFonts w:ascii="Times New Roman" w:hAnsi="Times New Roman" w:cs="Times New Roman"/>
          <w:sz w:val="20"/>
          <w:szCs w:val="20"/>
        </w:rPr>
        <w:t>XVII Vispārējo latviešu Dziesmu un XVII Deju svētku pers</w:t>
      </w:r>
      <w:r>
        <w:rPr>
          <w:rFonts w:ascii="Times New Roman" w:hAnsi="Times New Roman" w:cs="Times New Roman"/>
          <w:sz w:val="20"/>
          <w:szCs w:val="20"/>
        </w:rPr>
        <w:t>onas datu aizsardzības noteikumiem;</w:t>
      </w:r>
    </w:p>
    <w:p w14:paraId="290F9F57" w14:textId="13DA7399" w:rsidR="0052185A" w:rsidRPr="00636F9C" w:rsidRDefault="00BC7880" w:rsidP="00636F9C">
      <w:pPr>
        <w:pStyle w:val="Sarakstarindkopa"/>
        <w:numPr>
          <w:ilvl w:val="0"/>
          <w:numId w:val="5"/>
        </w:numPr>
        <w:spacing w:after="0"/>
        <w:jc w:val="both"/>
        <w:rPr>
          <w:rFonts w:ascii="Times New Roman" w:hAnsi="Times New Roman" w:cs="Times New Roman"/>
          <w:sz w:val="20"/>
          <w:szCs w:val="20"/>
        </w:rPr>
      </w:pPr>
      <w:r>
        <w:rPr>
          <w:rFonts w:ascii="Times New Roman" w:hAnsi="Times New Roman" w:cs="Times New Roman"/>
          <w:color w:val="000000" w:themeColor="text1"/>
          <w:sz w:val="20"/>
          <w:szCs w:val="20"/>
        </w:rPr>
        <w:t>e</w:t>
      </w:r>
      <w:r w:rsidRPr="00905CA2">
        <w:rPr>
          <w:rFonts w:ascii="Times New Roman" w:hAnsi="Times New Roman" w:cs="Times New Roman"/>
          <w:color w:val="000000" w:themeColor="text1"/>
          <w:sz w:val="20"/>
          <w:szCs w:val="20"/>
        </w:rPr>
        <w:t>smu informēts, ka jebkurā laikā esmu tiesīgs atsaukt doto piekrišanu datu apstrādei, nosūtot par to paziņojumu LNKC uz augstāk norādīto juridisko adresi vai elektroniskā pasta adresi, kā arī iesniedzot paziņojumu personīgi LNKC juridiskajā adresē, taču tas neietekmēs līdz piekrišanas atsaukšanai veiktās datu apstrādes darbības</w:t>
      </w:r>
      <w:r>
        <w:rPr>
          <w:rFonts w:ascii="Times New Roman" w:hAnsi="Times New Roman" w:cs="Times New Roman"/>
          <w:color w:val="000000" w:themeColor="text1"/>
          <w:sz w:val="20"/>
          <w:szCs w:val="20"/>
        </w:rPr>
        <w:t>, un turpmāka mana dalība Svētkos nebūs iespējama.</w:t>
      </w:r>
    </w:p>
    <w:p w14:paraId="3372FED2" w14:textId="77777777" w:rsidR="00447BCB" w:rsidRDefault="00447BCB" w:rsidP="00905CA2">
      <w:pPr>
        <w:spacing w:after="0"/>
        <w:jc w:val="both"/>
        <w:rPr>
          <w:rFonts w:ascii="Times New Roman" w:hAnsi="Times New Roman" w:cs="Times New Roman"/>
          <w:i/>
          <w:color w:val="000000" w:themeColor="text1"/>
          <w:sz w:val="20"/>
          <w:szCs w:val="20"/>
        </w:rPr>
      </w:pPr>
    </w:p>
    <w:tbl>
      <w:tblPr>
        <w:tblStyle w:val="Reatabula"/>
        <w:tblW w:w="0" w:type="auto"/>
        <w:tblLook w:val="04A0" w:firstRow="1" w:lastRow="0" w:firstColumn="1" w:lastColumn="0" w:noHBand="0" w:noVBand="1"/>
      </w:tblPr>
      <w:tblGrid>
        <w:gridCol w:w="846"/>
        <w:gridCol w:w="3827"/>
        <w:gridCol w:w="1701"/>
        <w:gridCol w:w="2535"/>
      </w:tblGrid>
      <w:tr w:rsidR="002E6397" w14:paraId="1C8AFF7F" w14:textId="77777777" w:rsidTr="002E6397">
        <w:tc>
          <w:tcPr>
            <w:tcW w:w="846" w:type="dxa"/>
          </w:tcPr>
          <w:p w14:paraId="4B74AF5F" w14:textId="498C57CF" w:rsidR="002E6397" w:rsidRDefault="002E6397" w:rsidP="00CD28B8">
            <w:pPr>
              <w:spacing w:after="0"/>
              <w:jc w:val="center"/>
              <w:rPr>
                <w:rFonts w:ascii="Times New Roman" w:hAnsi="Times New Roman" w:cs="Times New Roman"/>
                <w:sz w:val="18"/>
                <w:szCs w:val="20"/>
              </w:rPr>
            </w:pPr>
            <w:r>
              <w:rPr>
                <w:rFonts w:ascii="Times New Roman" w:hAnsi="Times New Roman" w:cs="Times New Roman"/>
                <w:sz w:val="18"/>
                <w:szCs w:val="20"/>
              </w:rPr>
              <w:t>Nr. p.k.</w:t>
            </w:r>
          </w:p>
        </w:tc>
        <w:tc>
          <w:tcPr>
            <w:tcW w:w="3827" w:type="dxa"/>
          </w:tcPr>
          <w:p w14:paraId="56EBC55D" w14:textId="0418EE25" w:rsidR="002E6397" w:rsidRDefault="002E6397" w:rsidP="00CD28B8">
            <w:pPr>
              <w:spacing w:after="0"/>
              <w:jc w:val="center"/>
              <w:rPr>
                <w:rFonts w:ascii="Times New Roman" w:hAnsi="Times New Roman" w:cs="Times New Roman"/>
                <w:sz w:val="18"/>
                <w:szCs w:val="20"/>
              </w:rPr>
            </w:pPr>
            <w:r>
              <w:rPr>
                <w:rFonts w:ascii="Times New Roman" w:hAnsi="Times New Roman" w:cs="Times New Roman"/>
                <w:sz w:val="18"/>
                <w:szCs w:val="20"/>
              </w:rPr>
              <w:t>Vārds, uzvārds</w:t>
            </w:r>
          </w:p>
        </w:tc>
        <w:tc>
          <w:tcPr>
            <w:tcW w:w="1701" w:type="dxa"/>
          </w:tcPr>
          <w:p w14:paraId="2DFF6D22" w14:textId="28EEAB5F" w:rsidR="002E6397" w:rsidRDefault="002E6397" w:rsidP="00CD28B8">
            <w:pPr>
              <w:spacing w:after="0"/>
              <w:jc w:val="center"/>
              <w:rPr>
                <w:rFonts w:ascii="Times New Roman" w:hAnsi="Times New Roman" w:cs="Times New Roman"/>
                <w:sz w:val="18"/>
                <w:szCs w:val="20"/>
              </w:rPr>
            </w:pPr>
            <w:r>
              <w:rPr>
                <w:rFonts w:ascii="Times New Roman" w:hAnsi="Times New Roman" w:cs="Times New Roman"/>
                <w:sz w:val="18"/>
                <w:szCs w:val="20"/>
              </w:rPr>
              <w:t>Datums</w:t>
            </w:r>
          </w:p>
        </w:tc>
        <w:tc>
          <w:tcPr>
            <w:tcW w:w="2535" w:type="dxa"/>
          </w:tcPr>
          <w:p w14:paraId="3B0A7DDB" w14:textId="67311BA6" w:rsidR="002E6397" w:rsidRDefault="002E6397" w:rsidP="00CD28B8">
            <w:pPr>
              <w:spacing w:after="0"/>
              <w:jc w:val="center"/>
              <w:rPr>
                <w:rFonts w:ascii="Times New Roman" w:hAnsi="Times New Roman" w:cs="Times New Roman"/>
                <w:sz w:val="18"/>
                <w:szCs w:val="20"/>
              </w:rPr>
            </w:pPr>
            <w:r>
              <w:rPr>
                <w:rFonts w:ascii="Times New Roman" w:hAnsi="Times New Roman" w:cs="Times New Roman"/>
                <w:sz w:val="18"/>
                <w:szCs w:val="20"/>
              </w:rPr>
              <w:t>Paraksts</w:t>
            </w:r>
          </w:p>
        </w:tc>
      </w:tr>
      <w:tr w:rsidR="002E6397" w14:paraId="48FCB468" w14:textId="77777777" w:rsidTr="002E6397">
        <w:tc>
          <w:tcPr>
            <w:tcW w:w="846" w:type="dxa"/>
          </w:tcPr>
          <w:p w14:paraId="70027C79" w14:textId="77777777" w:rsidR="002E6397" w:rsidRDefault="002E6397" w:rsidP="00157EA7">
            <w:pPr>
              <w:spacing w:after="0"/>
              <w:jc w:val="both"/>
              <w:rPr>
                <w:rFonts w:ascii="Times New Roman" w:hAnsi="Times New Roman" w:cs="Times New Roman"/>
                <w:sz w:val="18"/>
                <w:szCs w:val="20"/>
              </w:rPr>
            </w:pPr>
          </w:p>
        </w:tc>
        <w:tc>
          <w:tcPr>
            <w:tcW w:w="3827" w:type="dxa"/>
          </w:tcPr>
          <w:p w14:paraId="74737776" w14:textId="5678B69D" w:rsidR="002E6397" w:rsidRDefault="002E6397" w:rsidP="00157EA7">
            <w:pPr>
              <w:spacing w:after="0"/>
              <w:jc w:val="both"/>
              <w:rPr>
                <w:rFonts w:ascii="Times New Roman" w:hAnsi="Times New Roman" w:cs="Times New Roman"/>
                <w:sz w:val="18"/>
                <w:szCs w:val="20"/>
              </w:rPr>
            </w:pPr>
          </w:p>
        </w:tc>
        <w:tc>
          <w:tcPr>
            <w:tcW w:w="1701" w:type="dxa"/>
          </w:tcPr>
          <w:p w14:paraId="0CBAE906" w14:textId="77777777" w:rsidR="002E6397" w:rsidRDefault="002E6397" w:rsidP="00157EA7">
            <w:pPr>
              <w:spacing w:after="0"/>
              <w:jc w:val="both"/>
              <w:rPr>
                <w:rFonts w:ascii="Times New Roman" w:hAnsi="Times New Roman" w:cs="Times New Roman"/>
                <w:sz w:val="18"/>
                <w:szCs w:val="20"/>
              </w:rPr>
            </w:pPr>
          </w:p>
        </w:tc>
        <w:tc>
          <w:tcPr>
            <w:tcW w:w="2535" w:type="dxa"/>
          </w:tcPr>
          <w:p w14:paraId="798A4818" w14:textId="77777777" w:rsidR="002E6397" w:rsidRDefault="002E6397" w:rsidP="00157EA7">
            <w:pPr>
              <w:spacing w:after="0"/>
              <w:jc w:val="both"/>
              <w:rPr>
                <w:rFonts w:ascii="Times New Roman" w:hAnsi="Times New Roman" w:cs="Times New Roman"/>
                <w:sz w:val="18"/>
                <w:szCs w:val="20"/>
              </w:rPr>
            </w:pPr>
          </w:p>
        </w:tc>
      </w:tr>
      <w:tr w:rsidR="002E6397" w14:paraId="5EBA3A1D" w14:textId="77777777" w:rsidTr="002E6397">
        <w:tc>
          <w:tcPr>
            <w:tcW w:w="846" w:type="dxa"/>
          </w:tcPr>
          <w:p w14:paraId="5FC84E65" w14:textId="77777777" w:rsidR="002E6397" w:rsidRDefault="002E6397" w:rsidP="00157EA7">
            <w:pPr>
              <w:spacing w:after="0"/>
              <w:jc w:val="both"/>
              <w:rPr>
                <w:rFonts w:ascii="Times New Roman" w:hAnsi="Times New Roman" w:cs="Times New Roman"/>
                <w:sz w:val="18"/>
                <w:szCs w:val="20"/>
              </w:rPr>
            </w:pPr>
          </w:p>
        </w:tc>
        <w:tc>
          <w:tcPr>
            <w:tcW w:w="3827" w:type="dxa"/>
          </w:tcPr>
          <w:p w14:paraId="5ADB2E6E" w14:textId="2A6E2D30" w:rsidR="002E6397" w:rsidRDefault="002E6397" w:rsidP="00157EA7">
            <w:pPr>
              <w:spacing w:after="0"/>
              <w:jc w:val="both"/>
              <w:rPr>
                <w:rFonts w:ascii="Times New Roman" w:hAnsi="Times New Roman" w:cs="Times New Roman"/>
                <w:sz w:val="18"/>
                <w:szCs w:val="20"/>
              </w:rPr>
            </w:pPr>
          </w:p>
        </w:tc>
        <w:tc>
          <w:tcPr>
            <w:tcW w:w="1701" w:type="dxa"/>
          </w:tcPr>
          <w:p w14:paraId="25910E59" w14:textId="77777777" w:rsidR="002E6397" w:rsidRDefault="002E6397" w:rsidP="00157EA7">
            <w:pPr>
              <w:spacing w:after="0"/>
              <w:jc w:val="both"/>
              <w:rPr>
                <w:rFonts w:ascii="Times New Roman" w:hAnsi="Times New Roman" w:cs="Times New Roman"/>
                <w:sz w:val="18"/>
                <w:szCs w:val="20"/>
              </w:rPr>
            </w:pPr>
          </w:p>
        </w:tc>
        <w:tc>
          <w:tcPr>
            <w:tcW w:w="2535" w:type="dxa"/>
          </w:tcPr>
          <w:p w14:paraId="48E044BF" w14:textId="77777777" w:rsidR="002E6397" w:rsidRDefault="002E6397" w:rsidP="00157EA7">
            <w:pPr>
              <w:spacing w:after="0"/>
              <w:jc w:val="both"/>
              <w:rPr>
                <w:rFonts w:ascii="Times New Roman" w:hAnsi="Times New Roman" w:cs="Times New Roman"/>
                <w:sz w:val="18"/>
                <w:szCs w:val="20"/>
              </w:rPr>
            </w:pPr>
          </w:p>
        </w:tc>
      </w:tr>
      <w:tr w:rsidR="002E6397" w14:paraId="650F5F9B" w14:textId="77777777" w:rsidTr="002E6397">
        <w:tc>
          <w:tcPr>
            <w:tcW w:w="846" w:type="dxa"/>
          </w:tcPr>
          <w:p w14:paraId="67DBEB8B" w14:textId="77777777" w:rsidR="002E6397" w:rsidRDefault="002E6397" w:rsidP="00157EA7">
            <w:pPr>
              <w:spacing w:after="0"/>
              <w:jc w:val="both"/>
              <w:rPr>
                <w:rFonts w:ascii="Times New Roman" w:hAnsi="Times New Roman" w:cs="Times New Roman"/>
                <w:sz w:val="18"/>
                <w:szCs w:val="20"/>
              </w:rPr>
            </w:pPr>
          </w:p>
        </w:tc>
        <w:tc>
          <w:tcPr>
            <w:tcW w:w="3827" w:type="dxa"/>
          </w:tcPr>
          <w:p w14:paraId="20FB069C" w14:textId="22746F3B" w:rsidR="002E6397" w:rsidRDefault="002E6397" w:rsidP="00157EA7">
            <w:pPr>
              <w:spacing w:after="0"/>
              <w:jc w:val="both"/>
              <w:rPr>
                <w:rFonts w:ascii="Times New Roman" w:hAnsi="Times New Roman" w:cs="Times New Roman"/>
                <w:sz w:val="18"/>
                <w:szCs w:val="20"/>
              </w:rPr>
            </w:pPr>
          </w:p>
        </w:tc>
        <w:tc>
          <w:tcPr>
            <w:tcW w:w="1701" w:type="dxa"/>
          </w:tcPr>
          <w:p w14:paraId="5939509C" w14:textId="77777777" w:rsidR="002E6397" w:rsidRDefault="002E6397" w:rsidP="00157EA7">
            <w:pPr>
              <w:spacing w:after="0"/>
              <w:jc w:val="both"/>
              <w:rPr>
                <w:rFonts w:ascii="Times New Roman" w:hAnsi="Times New Roman" w:cs="Times New Roman"/>
                <w:sz w:val="18"/>
                <w:szCs w:val="20"/>
              </w:rPr>
            </w:pPr>
          </w:p>
        </w:tc>
        <w:tc>
          <w:tcPr>
            <w:tcW w:w="2535" w:type="dxa"/>
          </w:tcPr>
          <w:p w14:paraId="06D64485" w14:textId="77777777" w:rsidR="002E6397" w:rsidRDefault="002E6397" w:rsidP="00157EA7">
            <w:pPr>
              <w:spacing w:after="0"/>
              <w:jc w:val="both"/>
              <w:rPr>
                <w:rFonts w:ascii="Times New Roman" w:hAnsi="Times New Roman" w:cs="Times New Roman"/>
                <w:sz w:val="18"/>
                <w:szCs w:val="20"/>
              </w:rPr>
            </w:pPr>
          </w:p>
        </w:tc>
      </w:tr>
      <w:tr w:rsidR="002E6397" w14:paraId="16DDB2AF" w14:textId="77777777" w:rsidTr="002E6397">
        <w:tc>
          <w:tcPr>
            <w:tcW w:w="846" w:type="dxa"/>
          </w:tcPr>
          <w:p w14:paraId="383115EB" w14:textId="77777777" w:rsidR="002E6397" w:rsidRDefault="002E6397" w:rsidP="00157EA7">
            <w:pPr>
              <w:spacing w:after="0"/>
              <w:jc w:val="both"/>
              <w:rPr>
                <w:rFonts w:ascii="Times New Roman" w:hAnsi="Times New Roman" w:cs="Times New Roman"/>
                <w:sz w:val="18"/>
                <w:szCs w:val="20"/>
              </w:rPr>
            </w:pPr>
          </w:p>
        </w:tc>
        <w:tc>
          <w:tcPr>
            <w:tcW w:w="3827" w:type="dxa"/>
          </w:tcPr>
          <w:p w14:paraId="68B2F7EF" w14:textId="7AE82DC7" w:rsidR="002E6397" w:rsidRDefault="002E6397" w:rsidP="00157EA7">
            <w:pPr>
              <w:spacing w:after="0"/>
              <w:jc w:val="both"/>
              <w:rPr>
                <w:rFonts w:ascii="Times New Roman" w:hAnsi="Times New Roman" w:cs="Times New Roman"/>
                <w:sz w:val="18"/>
                <w:szCs w:val="20"/>
              </w:rPr>
            </w:pPr>
          </w:p>
        </w:tc>
        <w:tc>
          <w:tcPr>
            <w:tcW w:w="1701" w:type="dxa"/>
          </w:tcPr>
          <w:p w14:paraId="34DE8B21" w14:textId="77777777" w:rsidR="002E6397" w:rsidRDefault="002E6397" w:rsidP="00157EA7">
            <w:pPr>
              <w:spacing w:after="0"/>
              <w:jc w:val="both"/>
              <w:rPr>
                <w:rFonts w:ascii="Times New Roman" w:hAnsi="Times New Roman" w:cs="Times New Roman"/>
                <w:sz w:val="18"/>
                <w:szCs w:val="20"/>
              </w:rPr>
            </w:pPr>
          </w:p>
        </w:tc>
        <w:tc>
          <w:tcPr>
            <w:tcW w:w="2535" w:type="dxa"/>
          </w:tcPr>
          <w:p w14:paraId="588C3BC4" w14:textId="77777777" w:rsidR="002E6397" w:rsidRDefault="002E6397" w:rsidP="00157EA7">
            <w:pPr>
              <w:spacing w:after="0"/>
              <w:jc w:val="both"/>
              <w:rPr>
                <w:rFonts w:ascii="Times New Roman" w:hAnsi="Times New Roman" w:cs="Times New Roman"/>
                <w:sz w:val="18"/>
                <w:szCs w:val="20"/>
              </w:rPr>
            </w:pPr>
          </w:p>
        </w:tc>
      </w:tr>
      <w:tr w:rsidR="002E6397" w14:paraId="7B2BB7E6" w14:textId="77777777" w:rsidTr="002E6397">
        <w:tc>
          <w:tcPr>
            <w:tcW w:w="846" w:type="dxa"/>
          </w:tcPr>
          <w:p w14:paraId="211935F3" w14:textId="77777777" w:rsidR="002E6397" w:rsidRDefault="002E6397" w:rsidP="00157EA7">
            <w:pPr>
              <w:spacing w:after="0"/>
              <w:jc w:val="both"/>
              <w:rPr>
                <w:rFonts w:ascii="Times New Roman" w:hAnsi="Times New Roman" w:cs="Times New Roman"/>
                <w:sz w:val="18"/>
                <w:szCs w:val="20"/>
              </w:rPr>
            </w:pPr>
          </w:p>
        </w:tc>
        <w:tc>
          <w:tcPr>
            <w:tcW w:w="3827" w:type="dxa"/>
          </w:tcPr>
          <w:p w14:paraId="313158FC" w14:textId="4E229E21" w:rsidR="002E6397" w:rsidRDefault="002E6397" w:rsidP="00157EA7">
            <w:pPr>
              <w:spacing w:after="0"/>
              <w:jc w:val="both"/>
              <w:rPr>
                <w:rFonts w:ascii="Times New Roman" w:hAnsi="Times New Roman" w:cs="Times New Roman"/>
                <w:sz w:val="18"/>
                <w:szCs w:val="20"/>
              </w:rPr>
            </w:pPr>
          </w:p>
        </w:tc>
        <w:tc>
          <w:tcPr>
            <w:tcW w:w="1701" w:type="dxa"/>
          </w:tcPr>
          <w:p w14:paraId="4D2F989B" w14:textId="77777777" w:rsidR="002E6397" w:rsidRDefault="002E6397" w:rsidP="00157EA7">
            <w:pPr>
              <w:spacing w:after="0"/>
              <w:jc w:val="both"/>
              <w:rPr>
                <w:rFonts w:ascii="Times New Roman" w:hAnsi="Times New Roman" w:cs="Times New Roman"/>
                <w:sz w:val="18"/>
                <w:szCs w:val="20"/>
              </w:rPr>
            </w:pPr>
          </w:p>
        </w:tc>
        <w:tc>
          <w:tcPr>
            <w:tcW w:w="2535" w:type="dxa"/>
          </w:tcPr>
          <w:p w14:paraId="35FE6314" w14:textId="77777777" w:rsidR="002E6397" w:rsidRDefault="002E6397" w:rsidP="00157EA7">
            <w:pPr>
              <w:spacing w:after="0"/>
              <w:jc w:val="both"/>
              <w:rPr>
                <w:rFonts w:ascii="Times New Roman" w:hAnsi="Times New Roman" w:cs="Times New Roman"/>
                <w:sz w:val="18"/>
                <w:szCs w:val="20"/>
              </w:rPr>
            </w:pPr>
          </w:p>
        </w:tc>
      </w:tr>
      <w:tr w:rsidR="002E6397" w14:paraId="095F576D" w14:textId="77777777" w:rsidTr="002E6397">
        <w:tc>
          <w:tcPr>
            <w:tcW w:w="846" w:type="dxa"/>
          </w:tcPr>
          <w:p w14:paraId="6EB2F050" w14:textId="77777777" w:rsidR="002E6397" w:rsidRDefault="002E6397" w:rsidP="00157EA7">
            <w:pPr>
              <w:spacing w:after="0"/>
              <w:jc w:val="both"/>
              <w:rPr>
                <w:rFonts w:ascii="Times New Roman" w:hAnsi="Times New Roman" w:cs="Times New Roman"/>
                <w:sz w:val="18"/>
                <w:szCs w:val="20"/>
              </w:rPr>
            </w:pPr>
          </w:p>
        </w:tc>
        <w:tc>
          <w:tcPr>
            <w:tcW w:w="3827" w:type="dxa"/>
          </w:tcPr>
          <w:p w14:paraId="0C2C4678" w14:textId="5F377C93" w:rsidR="002E6397" w:rsidRDefault="002E6397" w:rsidP="00157EA7">
            <w:pPr>
              <w:spacing w:after="0"/>
              <w:jc w:val="both"/>
              <w:rPr>
                <w:rFonts w:ascii="Times New Roman" w:hAnsi="Times New Roman" w:cs="Times New Roman"/>
                <w:sz w:val="18"/>
                <w:szCs w:val="20"/>
              </w:rPr>
            </w:pPr>
          </w:p>
        </w:tc>
        <w:tc>
          <w:tcPr>
            <w:tcW w:w="1701" w:type="dxa"/>
          </w:tcPr>
          <w:p w14:paraId="19981282" w14:textId="77777777" w:rsidR="002E6397" w:rsidRDefault="002E6397" w:rsidP="00157EA7">
            <w:pPr>
              <w:spacing w:after="0"/>
              <w:jc w:val="both"/>
              <w:rPr>
                <w:rFonts w:ascii="Times New Roman" w:hAnsi="Times New Roman" w:cs="Times New Roman"/>
                <w:sz w:val="18"/>
                <w:szCs w:val="20"/>
              </w:rPr>
            </w:pPr>
          </w:p>
        </w:tc>
        <w:tc>
          <w:tcPr>
            <w:tcW w:w="2535" w:type="dxa"/>
          </w:tcPr>
          <w:p w14:paraId="7A0ABF71" w14:textId="77777777" w:rsidR="002E6397" w:rsidRDefault="002E6397" w:rsidP="00157EA7">
            <w:pPr>
              <w:spacing w:after="0"/>
              <w:jc w:val="both"/>
              <w:rPr>
                <w:rFonts w:ascii="Times New Roman" w:hAnsi="Times New Roman" w:cs="Times New Roman"/>
                <w:sz w:val="18"/>
                <w:szCs w:val="20"/>
              </w:rPr>
            </w:pPr>
          </w:p>
        </w:tc>
      </w:tr>
      <w:tr w:rsidR="002E6397" w14:paraId="77C3BF98" w14:textId="77777777" w:rsidTr="002E6397">
        <w:tc>
          <w:tcPr>
            <w:tcW w:w="846" w:type="dxa"/>
          </w:tcPr>
          <w:p w14:paraId="3A008E25" w14:textId="77777777" w:rsidR="002E6397" w:rsidRDefault="002E6397" w:rsidP="00157EA7">
            <w:pPr>
              <w:spacing w:after="0"/>
              <w:jc w:val="both"/>
              <w:rPr>
                <w:rFonts w:ascii="Times New Roman" w:hAnsi="Times New Roman" w:cs="Times New Roman"/>
                <w:sz w:val="18"/>
                <w:szCs w:val="20"/>
              </w:rPr>
            </w:pPr>
          </w:p>
        </w:tc>
        <w:tc>
          <w:tcPr>
            <w:tcW w:w="3827" w:type="dxa"/>
          </w:tcPr>
          <w:p w14:paraId="6DDFA95D" w14:textId="61BA0FE4" w:rsidR="002E6397" w:rsidRDefault="002E6397" w:rsidP="00157EA7">
            <w:pPr>
              <w:spacing w:after="0"/>
              <w:jc w:val="both"/>
              <w:rPr>
                <w:rFonts w:ascii="Times New Roman" w:hAnsi="Times New Roman" w:cs="Times New Roman"/>
                <w:sz w:val="18"/>
                <w:szCs w:val="20"/>
              </w:rPr>
            </w:pPr>
          </w:p>
        </w:tc>
        <w:tc>
          <w:tcPr>
            <w:tcW w:w="1701" w:type="dxa"/>
          </w:tcPr>
          <w:p w14:paraId="38713CDD" w14:textId="77777777" w:rsidR="002E6397" w:rsidRDefault="002E6397" w:rsidP="00157EA7">
            <w:pPr>
              <w:spacing w:after="0"/>
              <w:jc w:val="both"/>
              <w:rPr>
                <w:rFonts w:ascii="Times New Roman" w:hAnsi="Times New Roman" w:cs="Times New Roman"/>
                <w:sz w:val="18"/>
                <w:szCs w:val="20"/>
              </w:rPr>
            </w:pPr>
          </w:p>
        </w:tc>
        <w:tc>
          <w:tcPr>
            <w:tcW w:w="2535" w:type="dxa"/>
          </w:tcPr>
          <w:p w14:paraId="6B38A94C" w14:textId="77777777" w:rsidR="002E6397" w:rsidRDefault="002E6397" w:rsidP="00157EA7">
            <w:pPr>
              <w:spacing w:after="0"/>
              <w:jc w:val="both"/>
              <w:rPr>
                <w:rFonts w:ascii="Times New Roman" w:hAnsi="Times New Roman" w:cs="Times New Roman"/>
                <w:sz w:val="18"/>
                <w:szCs w:val="20"/>
              </w:rPr>
            </w:pPr>
          </w:p>
        </w:tc>
      </w:tr>
      <w:tr w:rsidR="002E6397" w14:paraId="516A6DBC" w14:textId="77777777" w:rsidTr="002E6397">
        <w:tc>
          <w:tcPr>
            <w:tcW w:w="846" w:type="dxa"/>
          </w:tcPr>
          <w:p w14:paraId="12A4D856" w14:textId="77777777" w:rsidR="002E6397" w:rsidRDefault="002E6397" w:rsidP="00157EA7">
            <w:pPr>
              <w:spacing w:after="0"/>
              <w:jc w:val="both"/>
              <w:rPr>
                <w:rFonts w:ascii="Times New Roman" w:hAnsi="Times New Roman" w:cs="Times New Roman"/>
                <w:sz w:val="18"/>
                <w:szCs w:val="20"/>
              </w:rPr>
            </w:pPr>
          </w:p>
        </w:tc>
        <w:tc>
          <w:tcPr>
            <w:tcW w:w="3827" w:type="dxa"/>
          </w:tcPr>
          <w:p w14:paraId="1013B68B" w14:textId="425A05FF" w:rsidR="002E6397" w:rsidRDefault="002E6397" w:rsidP="00157EA7">
            <w:pPr>
              <w:spacing w:after="0"/>
              <w:jc w:val="both"/>
              <w:rPr>
                <w:rFonts w:ascii="Times New Roman" w:hAnsi="Times New Roman" w:cs="Times New Roman"/>
                <w:sz w:val="18"/>
                <w:szCs w:val="20"/>
              </w:rPr>
            </w:pPr>
          </w:p>
        </w:tc>
        <w:tc>
          <w:tcPr>
            <w:tcW w:w="1701" w:type="dxa"/>
          </w:tcPr>
          <w:p w14:paraId="5F4EA24C" w14:textId="77777777" w:rsidR="002E6397" w:rsidRDefault="002E6397" w:rsidP="00157EA7">
            <w:pPr>
              <w:spacing w:after="0"/>
              <w:jc w:val="both"/>
              <w:rPr>
                <w:rFonts w:ascii="Times New Roman" w:hAnsi="Times New Roman" w:cs="Times New Roman"/>
                <w:sz w:val="18"/>
                <w:szCs w:val="20"/>
              </w:rPr>
            </w:pPr>
          </w:p>
        </w:tc>
        <w:tc>
          <w:tcPr>
            <w:tcW w:w="2535" w:type="dxa"/>
          </w:tcPr>
          <w:p w14:paraId="66B53977" w14:textId="77777777" w:rsidR="002E6397" w:rsidRDefault="002E6397" w:rsidP="00157EA7">
            <w:pPr>
              <w:spacing w:after="0"/>
              <w:jc w:val="both"/>
              <w:rPr>
                <w:rFonts w:ascii="Times New Roman" w:hAnsi="Times New Roman" w:cs="Times New Roman"/>
                <w:sz w:val="18"/>
                <w:szCs w:val="20"/>
              </w:rPr>
            </w:pPr>
          </w:p>
        </w:tc>
      </w:tr>
      <w:tr w:rsidR="002E6397" w14:paraId="7951126F" w14:textId="77777777" w:rsidTr="002E6397">
        <w:tc>
          <w:tcPr>
            <w:tcW w:w="846" w:type="dxa"/>
          </w:tcPr>
          <w:p w14:paraId="42383101" w14:textId="77777777" w:rsidR="002E6397" w:rsidRDefault="002E6397" w:rsidP="00157EA7">
            <w:pPr>
              <w:spacing w:after="0"/>
              <w:jc w:val="both"/>
              <w:rPr>
                <w:rFonts w:ascii="Times New Roman" w:hAnsi="Times New Roman" w:cs="Times New Roman"/>
                <w:sz w:val="18"/>
                <w:szCs w:val="20"/>
              </w:rPr>
            </w:pPr>
          </w:p>
        </w:tc>
        <w:tc>
          <w:tcPr>
            <w:tcW w:w="3827" w:type="dxa"/>
          </w:tcPr>
          <w:p w14:paraId="46F11001" w14:textId="590C26C5" w:rsidR="002E6397" w:rsidRDefault="002E6397" w:rsidP="00157EA7">
            <w:pPr>
              <w:spacing w:after="0"/>
              <w:jc w:val="both"/>
              <w:rPr>
                <w:rFonts w:ascii="Times New Roman" w:hAnsi="Times New Roman" w:cs="Times New Roman"/>
                <w:sz w:val="18"/>
                <w:szCs w:val="20"/>
              </w:rPr>
            </w:pPr>
          </w:p>
        </w:tc>
        <w:tc>
          <w:tcPr>
            <w:tcW w:w="1701" w:type="dxa"/>
          </w:tcPr>
          <w:p w14:paraId="28FFCE55" w14:textId="77777777" w:rsidR="002E6397" w:rsidRDefault="002E6397" w:rsidP="00157EA7">
            <w:pPr>
              <w:spacing w:after="0"/>
              <w:jc w:val="both"/>
              <w:rPr>
                <w:rFonts w:ascii="Times New Roman" w:hAnsi="Times New Roman" w:cs="Times New Roman"/>
                <w:sz w:val="18"/>
                <w:szCs w:val="20"/>
              </w:rPr>
            </w:pPr>
          </w:p>
        </w:tc>
        <w:tc>
          <w:tcPr>
            <w:tcW w:w="2535" w:type="dxa"/>
          </w:tcPr>
          <w:p w14:paraId="789B4FCB" w14:textId="77777777" w:rsidR="002E6397" w:rsidRDefault="002E6397" w:rsidP="00157EA7">
            <w:pPr>
              <w:spacing w:after="0"/>
              <w:jc w:val="both"/>
              <w:rPr>
                <w:rFonts w:ascii="Times New Roman" w:hAnsi="Times New Roman" w:cs="Times New Roman"/>
                <w:sz w:val="18"/>
                <w:szCs w:val="20"/>
              </w:rPr>
            </w:pPr>
          </w:p>
        </w:tc>
      </w:tr>
      <w:tr w:rsidR="002E6397" w14:paraId="6177966A" w14:textId="77777777" w:rsidTr="002E6397">
        <w:tc>
          <w:tcPr>
            <w:tcW w:w="846" w:type="dxa"/>
          </w:tcPr>
          <w:p w14:paraId="6341D648" w14:textId="77777777" w:rsidR="002E6397" w:rsidRDefault="002E6397" w:rsidP="00157EA7">
            <w:pPr>
              <w:spacing w:after="0"/>
              <w:jc w:val="both"/>
              <w:rPr>
                <w:rFonts w:ascii="Times New Roman" w:hAnsi="Times New Roman" w:cs="Times New Roman"/>
                <w:sz w:val="18"/>
                <w:szCs w:val="20"/>
              </w:rPr>
            </w:pPr>
          </w:p>
        </w:tc>
        <w:tc>
          <w:tcPr>
            <w:tcW w:w="3827" w:type="dxa"/>
          </w:tcPr>
          <w:p w14:paraId="5ED5FA8C" w14:textId="00BCBA40" w:rsidR="002E6397" w:rsidRDefault="002E6397" w:rsidP="00157EA7">
            <w:pPr>
              <w:spacing w:after="0"/>
              <w:jc w:val="both"/>
              <w:rPr>
                <w:rFonts w:ascii="Times New Roman" w:hAnsi="Times New Roman" w:cs="Times New Roman"/>
                <w:sz w:val="18"/>
                <w:szCs w:val="20"/>
              </w:rPr>
            </w:pPr>
          </w:p>
        </w:tc>
        <w:tc>
          <w:tcPr>
            <w:tcW w:w="1701" w:type="dxa"/>
          </w:tcPr>
          <w:p w14:paraId="51F9A6B3" w14:textId="77777777" w:rsidR="002E6397" w:rsidRDefault="002E6397" w:rsidP="00157EA7">
            <w:pPr>
              <w:spacing w:after="0"/>
              <w:jc w:val="both"/>
              <w:rPr>
                <w:rFonts w:ascii="Times New Roman" w:hAnsi="Times New Roman" w:cs="Times New Roman"/>
                <w:sz w:val="18"/>
                <w:szCs w:val="20"/>
              </w:rPr>
            </w:pPr>
          </w:p>
        </w:tc>
        <w:tc>
          <w:tcPr>
            <w:tcW w:w="2535" w:type="dxa"/>
          </w:tcPr>
          <w:p w14:paraId="717CF2B2" w14:textId="77777777" w:rsidR="002E6397" w:rsidRDefault="002E6397" w:rsidP="00157EA7">
            <w:pPr>
              <w:spacing w:after="0"/>
              <w:jc w:val="both"/>
              <w:rPr>
                <w:rFonts w:ascii="Times New Roman" w:hAnsi="Times New Roman" w:cs="Times New Roman"/>
                <w:sz w:val="18"/>
                <w:szCs w:val="20"/>
              </w:rPr>
            </w:pPr>
          </w:p>
        </w:tc>
      </w:tr>
      <w:tr w:rsidR="002E6397" w14:paraId="4F8F30A8" w14:textId="77777777" w:rsidTr="002E6397">
        <w:tc>
          <w:tcPr>
            <w:tcW w:w="846" w:type="dxa"/>
          </w:tcPr>
          <w:p w14:paraId="299EA5C8" w14:textId="77777777" w:rsidR="002E6397" w:rsidRDefault="002E6397" w:rsidP="00157EA7">
            <w:pPr>
              <w:spacing w:after="0"/>
              <w:jc w:val="both"/>
              <w:rPr>
                <w:rFonts w:ascii="Times New Roman" w:hAnsi="Times New Roman" w:cs="Times New Roman"/>
                <w:sz w:val="18"/>
                <w:szCs w:val="20"/>
              </w:rPr>
            </w:pPr>
          </w:p>
        </w:tc>
        <w:tc>
          <w:tcPr>
            <w:tcW w:w="3827" w:type="dxa"/>
          </w:tcPr>
          <w:p w14:paraId="1A63192D" w14:textId="6FC6685D" w:rsidR="002E6397" w:rsidRDefault="002E6397" w:rsidP="00157EA7">
            <w:pPr>
              <w:spacing w:after="0"/>
              <w:jc w:val="both"/>
              <w:rPr>
                <w:rFonts w:ascii="Times New Roman" w:hAnsi="Times New Roman" w:cs="Times New Roman"/>
                <w:sz w:val="18"/>
                <w:szCs w:val="20"/>
              </w:rPr>
            </w:pPr>
          </w:p>
        </w:tc>
        <w:tc>
          <w:tcPr>
            <w:tcW w:w="1701" w:type="dxa"/>
          </w:tcPr>
          <w:p w14:paraId="66C99522" w14:textId="77777777" w:rsidR="002E6397" w:rsidRDefault="002E6397" w:rsidP="00157EA7">
            <w:pPr>
              <w:spacing w:after="0"/>
              <w:jc w:val="both"/>
              <w:rPr>
                <w:rFonts w:ascii="Times New Roman" w:hAnsi="Times New Roman" w:cs="Times New Roman"/>
                <w:sz w:val="18"/>
                <w:szCs w:val="20"/>
              </w:rPr>
            </w:pPr>
          </w:p>
        </w:tc>
        <w:tc>
          <w:tcPr>
            <w:tcW w:w="2535" w:type="dxa"/>
          </w:tcPr>
          <w:p w14:paraId="5E6B259F" w14:textId="77777777" w:rsidR="002E6397" w:rsidRDefault="002E6397" w:rsidP="00157EA7">
            <w:pPr>
              <w:spacing w:after="0"/>
              <w:jc w:val="both"/>
              <w:rPr>
                <w:rFonts w:ascii="Times New Roman" w:hAnsi="Times New Roman" w:cs="Times New Roman"/>
                <w:sz w:val="18"/>
                <w:szCs w:val="20"/>
              </w:rPr>
            </w:pPr>
          </w:p>
        </w:tc>
      </w:tr>
      <w:tr w:rsidR="002E6397" w14:paraId="02BDB41D" w14:textId="77777777" w:rsidTr="002E6397">
        <w:tc>
          <w:tcPr>
            <w:tcW w:w="846" w:type="dxa"/>
          </w:tcPr>
          <w:p w14:paraId="3B354816" w14:textId="77777777" w:rsidR="002E6397" w:rsidRDefault="002E6397" w:rsidP="00157EA7">
            <w:pPr>
              <w:spacing w:after="0"/>
              <w:jc w:val="both"/>
              <w:rPr>
                <w:rFonts w:ascii="Times New Roman" w:hAnsi="Times New Roman" w:cs="Times New Roman"/>
                <w:sz w:val="18"/>
                <w:szCs w:val="20"/>
              </w:rPr>
            </w:pPr>
          </w:p>
        </w:tc>
        <w:tc>
          <w:tcPr>
            <w:tcW w:w="3827" w:type="dxa"/>
          </w:tcPr>
          <w:p w14:paraId="278D2132" w14:textId="464AB602" w:rsidR="002E6397" w:rsidRDefault="002E6397" w:rsidP="00157EA7">
            <w:pPr>
              <w:spacing w:after="0"/>
              <w:jc w:val="both"/>
              <w:rPr>
                <w:rFonts w:ascii="Times New Roman" w:hAnsi="Times New Roman" w:cs="Times New Roman"/>
                <w:sz w:val="18"/>
                <w:szCs w:val="20"/>
              </w:rPr>
            </w:pPr>
          </w:p>
        </w:tc>
        <w:tc>
          <w:tcPr>
            <w:tcW w:w="1701" w:type="dxa"/>
          </w:tcPr>
          <w:p w14:paraId="6C3F3C20" w14:textId="77777777" w:rsidR="002E6397" w:rsidRDefault="002E6397" w:rsidP="00157EA7">
            <w:pPr>
              <w:spacing w:after="0"/>
              <w:jc w:val="both"/>
              <w:rPr>
                <w:rFonts w:ascii="Times New Roman" w:hAnsi="Times New Roman" w:cs="Times New Roman"/>
                <w:sz w:val="18"/>
                <w:szCs w:val="20"/>
              </w:rPr>
            </w:pPr>
          </w:p>
        </w:tc>
        <w:tc>
          <w:tcPr>
            <w:tcW w:w="2535" w:type="dxa"/>
          </w:tcPr>
          <w:p w14:paraId="50F283F8" w14:textId="77777777" w:rsidR="002E6397" w:rsidRDefault="002E6397" w:rsidP="00157EA7">
            <w:pPr>
              <w:spacing w:after="0"/>
              <w:jc w:val="both"/>
              <w:rPr>
                <w:rFonts w:ascii="Times New Roman" w:hAnsi="Times New Roman" w:cs="Times New Roman"/>
                <w:sz w:val="18"/>
                <w:szCs w:val="20"/>
              </w:rPr>
            </w:pPr>
          </w:p>
        </w:tc>
      </w:tr>
      <w:tr w:rsidR="002E6397" w14:paraId="052D0580" w14:textId="77777777" w:rsidTr="002E6397">
        <w:tc>
          <w:tcPr>
            <w:tcW w:w="846" w:type="dxa"/>
          </w:tcPr>
          <w:p w14:paraId="6262E095" w14:textId="77777777" w:rsidR="002E6397" w:rsidRDefault="002E6397" w:rsidP="00157EA7">
            <w:pPr>
              <w:spacing w:after="0"/>
              <w:jc w:val="both"/>
              <w:rPr>
                <w:rFonts w:ascii="Times New Roman" w:hAnsi="Times New Roman" w:cs="Times New Roman"/>
                <w:sz w:val="18"/>
                <w:szCs w:val="20"/>
              </w:rPr>
            </w:pPr>
          </w:p>
        </w:tc>
        <w:tc>
          <w:tcPr>
            <w:tcW w:w="3827" w:type="dxa"/>
          </w:tcPr>
          <w:p w14:paraId="787198C1" w14:textId="061B5A46" w:rsidR="002E6397" w:rsidRDefault="002E6397" w:rsidP="00157EA7">
            <w:pPr>
              <w:spacing w:after="0"/>
              <w:jc w:val="both"/>
              <w:rPr>
                <w:rFonts w:ascii="Times New Roman" w:hAnsi="Times New Roman" w:cs="Times New Roman"/>
                <w:sz w:val="18"/>
                <w:szCs w:val="20"/>
              </w:rPr>
            </w:pPr>
          </w:p>
        </w:tc>
        <w:tc>
          <w:tcPr>
            <w:tcW w:w="1701" w:type="dxa"/>
          </w:tcPr>
          <w:p w14:paraId="38FE2178" w14:textId="77777777" w:rsidR="002E6397" w:rsidRDefault="002E6397" w:rsidP="00157EA7">
            <w:pPr>
              <w:spacing w:after="0"/>
              <w:jc w:val="both"/>
              <w:rPr>
                <w:rFonts w:ascii="Times New Roman" w:hAnsi="Times New Roman" w:cs="Times New Roman"/>
                <w:sz w:val="18"/>
                <w:szCs w:val="20"/>
              </w:rPr>
            </w:pPr>
          </w:p>
        </w:tc>
        <w:tc>
          <w:tcPr>
            <w:tcW w:w="2535" w:type="dxa"/>
          </w:tcPr>
          <w:p w14:paraId="0856CE17" w14:textId="77777777" w:rsidR="002E6397" w:rsidRDefault="002E6397" w:rsidP="00157EA7">
            <w:pPr>
              <w:spacing w:after="0"/>
              <w:jc w:val="both"/>
              <w:rPr>
                <w:rFonts w:ascii="Times New Roman" w:hAnsi="Times New Roman" w:cs="Times New Roman"/>
                <w:sz w:val="18"/>
                <w:szCs w:val="20"/>
              </w:rPr>
            </w:pPr>
          </w:p>
        </w:tc>
      </w:tr>
      <w:tr w:rsidR="002E6397" w14:paraId="7E49F059" w14:textId="77777777" w:rsidTr="002E6397">
        <w:tc>
          <w:tcPr>
            <w:tcW w:w="846" w:type="dxa"/>
          </w:tcPr>
          <w:p w14:paraId="0F8F2A6C" w14:textId="77777777" w:rsidR="002E6397" w:rsidRDefault="002E6397" w:rsidP="00157EA7">
            <w:pPr>
              <w:spacing w:after="0"/>
              <w:jc w:val="both"/>
              <w:rPr>
                <w:rFonts w:ascii="Times New Roman" w:hAnsi="Times New Roman" w:cs="Times New Roman"/>
                <w:sz w:val="18"/>
                <w:szCs w:val="20"/>
              </w:rPr>
            </w:pPr>
          </w:p>
        </w:tc>
        <w:tc>
          <w:tcPr>
            <w:tcW w:w="3827" w:type="dxa"/>
          </w:tcPr>
          <w:p w14:paraId="4D348D6A" w14:textId="064E93F7" w:rsidR="002E6397" w:rsidRDefault="002E6397" w:rsidP="00157EA7">
            <w:pPr>
              <w:spacing w:after="0"/>
              <w:jc w:val="both"/>
              <w:rPr>
                <w:rFonts w:ascii="Times New Roman" w:hAnsi="Times New Roman" w:cs="Times New Roman"/>
                <w:sz w:val="18"/>
                <w:szCs w:val="20"/>
              </w:rPr>
            </w:pPr>
          </w:p>
        </w:tc>
        <w:tc>
          <w:tcPr>
            <w:tcW w:w="1701" w:type="dxa"/>
          </w:tcPr>
          <w:p w14:paraId="74220095" w14:textId="77777777" w:rsidR="002E6397" w:rsidRDefault="002E6397" w:rsidP="00157EA7">
            <w:pPr>
              <w:spacing w:after="0"/>
              <w:jc w:val="both"/>
              <w:rPr>
                <w:rFonts w:ascii="Times New Roman" w:hAnsi="Times New Roman" w:cs="Times New Roman"/>
                <w:sz w:val="18"/>
                <w:szCs w:val="20"/>
              </w:rPr>
            </w:pPr>
          </w:p>
        </w:tc>
        <w:tc>
          <w:tcPr>
            <w:tcW w:w="2535" w:type="dxa"/>
          </w:tcPr>
          <w:p w14:paraId="577D559B" w14:textId="77777777" w:rsidR="002E6397" w:rsidRDefault="002E6397" w:rsidP="00157EA7">
            <w:pPr>
              <w:spacing w:after="0"/>
              <w:jc w:val="both"/>
              <w:rPr>
                <w:rFonts w:ascii="Times New Roman" w:hAnsi="Times New Roman" w:cs="Times New Roman"/>
                <w:sz w:val="18"/>
                <w:szCs w:val="20"/>
              </w:rPr>
            </w:pPr>
          </w:p>
        </w:tc>
      </w:tr>
      <w:tr w:rsidR="002E6397" w14:paraId="494B78BA" w14:textId="77777777" w:rsidTr="002E6397">
        <w:tc>
          <w:tcPr>
            <w:tcW w:w="846" w:type="dxa"/>
          </w:tcPr>
          <w:p w14:paraId="7FE0D1A9" w14:textId="77777777" w:rsidR="002E6397" w:rsidRDefault="002E6397" w:rsidP="00157EA7">
            <w:pPr>
              <w:spacing w:after="0"/>
              <w:jc w:val="both"/>
              <w:rPr>
                <w:rFonts w:ascii="Times New Roman" w:hAnsi="Times New Roman" w:cs="Times New Roman"/>
                <w:sz w:val="18"/>
                <w:szCs w:val="20"/>
              </w:rPr>
            </w:pPr>
          </w:p>
        </w:tc>
        <w:tc>
          <w:tcPr>
            <w:tcW w:w="3827" w:type="dxa"/>
          </w:tcPr>
          <w:p w14:paraId="5A7B6049" w14:textId="025B33DA" w:rsidR="002E6397" w:rsidRDefault="002E6397" w:rsidP="00157EA7">
            <w:pPr>
              <w:spacing w:after="0"/>
              <w:jc w:val="both"/>
              <w:rPr>
                <w:rFonts w:ascii="Times New Roman" w:hAnsi="Times New Roman" w:cs="Times New Roman"/>
                <w:sz w:val="18"/>
                <w:szCs w:val="20"/>
              </w:rPr>
            </w:pPr>
          </w:p>
        </w:tc>
        <w:tc>
          <w:tcPr>
            <w:tcW w:w="1701" w:type="dxa"/>
          </w:tcPr>
          <w:p w14:paraId="4A29BB11" w14:textId="77777777" w:rsidR="002E6397" w:rsidRDefault="002E6397" w:rsidP="00157EA7">
            <w:pPr>
              <w:spacing w:after="0"/>
              <w:jc w:val="both"/>
              <w:rPr>
                <w:rFonts w:ascii="Times New Roman" w:hAnsi="Times New Roman" w:cs="Times New Roman"/>
                <w:sz w:val="18"/>
                <w:szCs w:val="20"/>
              </w:rPr>
            </w:pPr>
          </w:p>
        </w:tc>
        <w:tc>
          <w:tcPr>
            <w:tcW w:w="2535" w:type="dxa"/>
          </w:tcPr>
          <w:p w14:paraId="3DFA6041" w14:textId="77777777" w:rsidR="002E6397" w:rsidRDefault="002E6397" w:rsidP="00157EA7">
            <w:pPr>
              <w:spacing w:after="0"/>
              <w:jc w:val="both"/>
              <w:rPr>
                <w:rFonts w:ascii="Times New Roman" w:hAnsi="Times New Roman" w:cs="Times New Roman"/>
                <w:sz w:val="18"/>
                <w:szCs w:val="20"/>
              </w:rPr>
            </w:pPr>
          </w:p>
        </w:tc>
      </w:tr>
      <w:tr w:rsidR="002E6397" w14:paraId="4D2BD347" w14:textId="77777777" w:rsidTr="002E6397">
        <w:tc>
          <w:tcPr>
            <w:tcW w:w="846" w:type="dxa"/>
          </w:tcPr>
          <w:p w14:paraId="7ADC831D" w14:textId="77777777" w:rsidR="002E6397" w:rsidRDefault="002E6397" w:rsidP="00157EA7">
            <w:pPr>
              <w:spacing w:after="0"/>
              <w:jc w:val="both"/>
              <w:rPr>
                <w:rFonts w:ascii="Times New Roman" w:hAnsi="Times New Roman" w:cs="Times New Roman"/>
                <w:sz w:val="18"/>
                <w:szCs w:val="20"/>
              </w:rPr>
            </w:pPr>
          </w:p>
        </w:tc>
        <w:tc>
          <w:tcPr>
            <w:tcW w:w="3827" w:type="dxa"/>
          </w:tcPr>
          <w:p w14:paraId="6910A7C3" w14:textId="6ED84BB0" w:rsidR="002E6397" w:rsidRDefault="002E6397" w:rsidP="00157EA7">
            <w:pPr>
              <w:spacing w:after="0"/>
              <w:jc w:val="both"/>
              <w:rPr>
                <w:rFonts w:ascii="Times New Roman" w:hAnsi="Times New Roman" w:cs="Times New Roman"/>
                <w:sz w:val="18"/>
                <w:szCs w:val="20"/>
              </w:rPr>
            </w:pPr>
          </w:p>
        </w:tc>
        <w:tc>
          <w:tcPr>
            <w:tcW w:w="1701" w:type="dxa"/>
          </w:tcPr>
          <w:p w14:paraId="3F00E385" w14:textId="77777777" w:rsidR="002E6397" w:rsidRDefault="002E6397" w:rsidP="00157EA7">
            <w:pPr>
              <w:spacing w:after="0"/>
              <w:jc w:val="both"/>
              <w:rPr>
                <w:rFonts w:ascii="Times New Roman" w:hAnsi="Times New Roman" w:cs="Times New Roman"/>
                <w:sz w:val="18"/>
                <w:szCs w:val="20"/>
              </w:rPr>
            </w:pPr>
          </w:p>
        </w:tc>
        <w:tc>
          <w:tcPr>
            <w:tcW w:w="2535" w:type="dxa"/>
          </w:tcPr>
          <w:p w14:paraId="20252C93" w14:textId="77777777" w:rsidR="002E6397" w:rsidRDefault="002E6397" w:rsidP="00157EA7">
            <w:pPr>
              <w:spacing w:after="0"/>
              <w:jc w:val="both"/>
              <w:rPr>
                <w:rFonts w:ascii="Times New Roman" w:hAnsi="Times New Roman" w:cs="Times New Roman"/>
                <w:sz w:val="18"/>
                <w:szCs w:val="20"/>
              </w:rPr>
            </w:pPr>
          </w:p>
        </w:tc>
      </w:tr>
      <w:tr w:rsidR="002E6397" w14:paraId="45AD7E97" w14:textId="77777777" w:rsidTr="002E6397">
        <w:tc>
          <w:tcPr>
            <w:tcW w:w="846" w:type="dxa"/>
          </w:tcPr>
          <w:p w14:paraId="038B40FB" w14:textId="77777777" w:rsidR="002E6397" w:rsidRDefault="002E6397" w:rsidP="00157EA7">
            <w:pPr>
              <w:spacing w:after="0"/>
              <w:jc w:val="both"/>
              <w:rPr>
                <w:rFonts w:ascii="Times New Roman" w:hAnsi="Times New Roman" w:cs="Times New Roman"/>
                <w:sz w:val="18"/>
                <w:szCs w:val="20"/>
              </w:rPr>
            </w:pPr>
          </w:p>
        </w:tc>
        <w:tc>
          <w:tcPr>
            <w:tcW w:w="3827" w:type="dxa"/>
          </w:tcPr>
          <w:p w14:paraId="6C57FC3C" w14:textId="789EEA31" w:rsidR="002E6397" w:rsidRDefault="002E6397" w:rsidP="00157EA7">
            <w:pPr>
              <w:spacing w:after="0"/>
              <w:jc w:val="both"/>
              <w:rPr>
                <w:rFonts w:ascii="Times New Roman" w:hAnsi="Times New Roman" w:cs="Times New Roman"/>
                <w:sz w:val="18"/>
                <w:szCs w:val="20"/>
              </w:rPr>
            </w:pPr>
          </w:p>
        </w:tc>
        <w:tc>
          <w:tcPr>
            <w:tcW w:w="1701" w:type="dxa"/>
          </w:tcPr>
          <w:p w14:paraId="06748CDA" w14:textId="77777777" w:rsidR="002E6397" w:rsidRDefault="002E6397" w:rsidP="00157EA7">
            <w:pPr>
              <w:spacing w:after="0"/>
              <w:jc w:val="both"/>
              <w:rPr>
                <w:rFonts w:ascii="Times New Roman" w:hAnsi="Times New Roman" w:cs="Times New Roman"/>
                <w:sz w:val="18"/>
                <w:szCs w:val="20"/>
              </w:rPr>
            </w:pPr>
          </w:p>
        </w:tc>
        <w:tc>
          <w:tcPr>
            <w:tcW w:w="2535" w:type="dxa"/>
          </w:tcPr>
          <w:p w14:paraId="404C2ED5" w14:textId="77777777" w:rsidR="002E6397" w:rsidRDefault="002E6397" w:rsidP="00157EA7">
            <w:pPr>
              <w:spacing w:after="0"/>
              <w:jc w:val="both"/>
              <w:rPr>
                <w:rFonts w:ascii="Times New Roman" w:hAnsi="Times New Roman" w:cs="Times New Roman"/>
                <w:sz w:val="18"/>
                <w:szCs w:val="20"/>
              </w:rPr>
            </w:pPr>
          </w:p>
        </w:tc>
      </w:tr>
    </w:tbl>
    <w:p w14:paraId="4D103EE8" w14:textId="77777777" w:rsidR="00905CA2" w:rsidRPr="00157EA7" w:rsidRDefault="00905CA2" w:rsidP="00157EA7">
      <w:pPr>
        <w:spacing w:after="0"/>
        <w:jc w:val="both"/>
        <w:rPr>
          <w:rFonts w:ascii="Times New Roman" w:hAnsi="Times New Roman" w:cs="Times New Roman"/>
          <w:sz w:val="18"/>
          <w:szCs w:val="20"/>
        </w:rPr>
      </w:pPr>
    </w:p>
    <w:sectPr w:rsidR="00905CA2" w:rsidRPr="00157EA7" w:rsidSect="00905CA2">
      <w:pgSz w:w="11906" w:h="16838"/>
      <w:pgMar w:top="1134" w:right="128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AD62" w14:textId="77777777" w:rsidR="00957854" w:rsidRDefault="00957854" w:rsidP="00231B5F">
      <w:pPr>
        <w:spacing w:after="0" w:line="240" w:lineRule="auto"/>
      </w:pPr>
      <w:r>
        <w:separator/>
      </w:r>
    </w:p>
  </w:endnote>
  <w:endnote w:type="continuationSeparator" w:id="0">
    <w:p w14:paraId="7B9121B4" w14:textId="77777777" w:rsidR="00957854" w:rsidRDefault="00957854" w:rsidP="0023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74EF" w14:textId="77777777" w:rsidR="00957854" w:rsidRDefault="00957854" w:rsidP="00231B5F">
      <w:pPr>
        <w:spacing w:after="0" w:line="240" w:lineRule="auto"/>
      </w:pPr>
      <w:r>
        <w:separator/>
      </w:r>
    </w:p>
  </w:footnote>
  <w:footnote w:type="continuationSeparator" w:id="0">
    <w:p w14:paraId="41800CA0" w14:textId="77777777" w:rsidR="00957854" w:rsidRDefault="00957854" w:rsidP="00231B5F">
      <w:pPr>
        <w:spacing w:after="0" w:line="240" w:lineRule="auto"/>
      </w:pPr>
      <w:r>
        <w:continuationSeparator/>
      </w:r>
    </w:p>
  </w:footnote>
  <w:footnote w:id="1">
    <w:p w14:paraId="2E6108C8" w14:textId="3BAC7B3C" w:rsidR="0013772B" w:rsidRDefault="0013772B">
      <w:pPr>
        <w:pStyle w:val="Vresteksts"/>
      </w:pPr>
      <w:r>
        <w:rPr>
          <w:rStyle w:val="Vresatsauce"/>
        </w:rPr>
        <w:footnoteRef/>
      </w:r>
      <w:r>
        <w:t xml:space="preserve"> </w:t>
      </w:r>
      <w:hyperlink r:id="rId1" w:history="1">
        <w:r w:rsidRPr="003D2F0A">
          <w:rPr>
            <w:rStyle w:val="Hipersaite"/>
          </w:rPr>
          <w:t>https://www.lnkc.gov.lv/lv/privatuma-politika</w:t>
        </w:r>
      </w:hyperlink>
    </w:p>
  </w:footnote>
  <w:footnote w:id="2">
    <w:p w14:paraId="0FEEF72E" w14:textId="0BFB1DA2" w:rsidR="0013772B" w:rsidRDefault="0013772B">
      <w:pPr>
        <w:pStyle w:val="Vresteksts"/>
      </w:pPr>
      <w:r>
        <w:rPr>
          <w:rStyle w:val="Vresatsauce"/>
        </w:rPr>
        <w:footnoteRef/>
      </w:r>
      <w:r>
        <w:t xml:space="preserve"> </w:t>
      </w:r>
      <w:hyperlink r:id="rId2" w:history="1">
        <w:r w:rsidRPr="003D2F0A">
          <w:rPr>
            <w:rStyle w:val="Hipersaite"/>
          </w:rPr>
          <w:t>https://www.dziesmusvetki.lv/Uploads/2023/02/16/22/61a4cf89-06c6-4bd9-b3a6-4ab691f073ef.pdf</w:t>
        </w:r>
      </w:hyperlink>
    </w:p>
    <w:p w14:paraId="148E0D06" w14:textId="77777777" w:rsidR="0013772B" w:rsidRDefault="0013772B">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3197"/>
    <w:multiLevelType w:val="hybridMultilevel"/>
    <w:tmpl w:val="7E7E48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B1102"/>
    <w:multiLevelType w:val="hybridMultilevel"/>
    <w:tmpl w:val="FA88F74A"/>
    <w:lvl w:ilvl="0" w:tplc="6E762E2E">
      <w:start w:val="20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35F36"/>
    <w:multiLevelType w:val="hybridMultilevel"/>
    <w:tmpl w:val="1E202A9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155B9F"/>
    <w:multiLevelType w:val="multilevel"/>
    <w:tmpl w:val="4468E01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5DF2598"/>
    <w:multiLevelType w:val="hybridMultilevel"/>
    <w:tmpl w:val="D554A2AA"/>
    <w:lvl w:ilvl="0" w:tplc="826A880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81973059">
    <w:abstractNumId w:val="2"/>
  </w:num>
  <w:num w:numId="2" w16cid:durableId="797526732">
    <w:abstractNumId w:val="4"/>
  </w:num>
  <w:num w:numId="3" w16cid:durableId="1668509535">
    <w:abstractNumId w:val="3"/>
  </w:num>
  <w:num w:numId="4" w16cid:durableId="1694307653">
    <w:abstractNumId w:val="1"/>
  </w:num>
  <w:num w:numId="5" w16cid:durableId="1315380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DD5"/>
    <w:rsid w:val="000173A6"/>
    <w:rsid w:val="000F6736"/>
    <w:rsid w:val="0013772B"/>
    <w:rsid w:val="00157EA7"/>
    <w:rsid w:val="001C52D3"/>
    <w:rsid w:val="001F5951"/>
    <w:rsid w:val="00200399"/>
    <w:rsid w:val="002137AC"/>
    <w:rsid w:val="002169A6"/>
    <w:rsid w:val="00231B5F"/>
    <w:rsid w:val="00240AB1"/>
    <w:rsid w:val="002C0DF2"/>
    <w:rsid w:val="002E6397"/>
    <w:rsid w:val="002F38D6"/>
    <w:rsid w:val="00314DD5"/>
    <w:rsid w:val="0031652B"/>
    <w:rsid w:val="00352D3D"/>
    <w:rsid w:val="003F0471"/>
    <w:rsid w:val="00402710"/>
    <w:rsid w:val="00447BCB"/>
    <w:rsid w:val="004B39C5"/>
    <w:rsid w:val="004B6C70"/>
    <w:rsid w:val="004F1507"/>
    <w:rsid w:val="005013B5"/>
    <w:rsid w:val="0052185A"/>
    <w:rsid w:val="00560DD0"/>
    <w:rsid w:val="005A65FD"/>
    <w:rsid w:val="006214EB"/>
    <w:rsid w:val="006230DC"/>
    <w:rsid w:val="00632EBA"/>
    <w:rsid w:val="00635B3B"/>
    <w:rsid w:val="00636F9C"/>
    <w:rsid w:val="0068463D"/>
    <w:rsid w:val="006A0CA8"/>
    <w:rsid w:val="006F59F8"/>
    <w:rsid w:val="00710C3C"/>
    <w:rsid w:val="00766842"/>
    <w:rsid w:val="00766A69"/>
    <w:rsid w:val="0078274C"/>
    <w:rsid w:val="00783BE6"/>
    <w:rsid w:val="00786D0A"/>
    <w:rsid w:val="00794E49"/>
    <w:rsid w:val="007A2DA6"/>
    <w:rsid w:val="007A6489"/>
    <w:rsid w:val="007B294E"/>
    <w:rsid w:val="007B7AFC"/>
    <w:rsid w:val="00817BB8"/>
    <w:rsid w:val="00826810"/>
    <w:rsid w:val="00864D32"/>
    <w:rsid w:val="008A4A4A"/>
    <w:rsid w:val="00905CA2"/>
    <w:rsid w:val="00907BCA"/>
    <w:rsid w:val="00936F5F"/>
    <w:rsid w:val="00957854"/>
    <w:rsid w:val="009A6F2C"/>
    <w:rsid w:val="009B09DC"/>
    <w:rsid w:val="009E52BC"/>
    <w:rsid w:val="00A24915"/>
    <w:rsid w:val="00A43F1D"/>
    <w:rsid w:val="00A771EB"/>
    <w:rsid w:val="00AC4C8C"/>
    <w:rsid w:val="00B45B1B"/>
    <w:rsid w:val="00BC7880"/>
    <w:rsid w:val="00C64528"/>
    <w:rsid w:val="00C71F35"/>
    <w:rsid w:val="00C967E6"/>
    <w:rsid w:val="00CB7933"/>
    <w:rsid w:val="00CC4E7A"/>
    <w:rsid w:val="00CD28B8"/>
    <w:rsid w:val="00CF29AB"/>
    <w:rsid w:val="00D24FC4"/>
    <w:rsid w:val="00D30BAD"/>
    <w:rsid w:val="00D3598D"/>
    <w:rsid w:val="00D40A1E"/>
    <w:rsid w:val="00DC3115"/>
    <w:rsid w:val="00E348BC"/>
    <w:rsid w:val="00EC0090"/>
    <w:rsid w:val="00ED0DD4"/>
    <w:rsid w:val="00EF1094"/>
    <w:rsid w:val="00F30E33"/>
    <w:rsid w:val="00F94A17"/>
    <w:rsid w:val="00FA4DCD"/>
    <w:rsid w:val="00FA68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55A5"/>
  <w15:chartTrackingRefBased/>
  <w15:docId w15:val="{84532CA9-D051-490F-B09A-73B4DBF6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4DD5"/>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14DD5"/>
    <w:rPr>
      <w:color w:val="0563C1" w:themeColor="hyperlink"/>
      <w:u w:val="single"/>
    </w:rPr>
  </w:style>
  <w:style w:type="character" w:styleId="Komentraatsauce">
    <w:name w:val="annotation reference"/>
    <w:basedOn w:val="Noklusjumarindkopasfonts"/>
    <w:uiPriority w:val="99"/>
    <w:semiHidden/>
    <w:unhideWhenUsed/>
    <w:rsid w:val="00560DD0"/>
    <w:rPr>
      <w:sz w:val="16"/>
      <w:szCs w:val="16"/>
    </w:rPr>
  </w:style>
  <w:style w:type="paragraph" w:styleId="Komentrateksts">
    <w:name w:val="annotation text"/>
    <w:basedOn w:val="Parasts"/>
    <w:link w:val="KomentratekstsRakstz"/>
    <w:uiPriority w:val="99"/>
    <w:unhideWhenUsed/>
    <w:rsid w:val="00560DD0"/>
    <w:pPr>
      <w:spacing w:line="240" w:lineRule="auto"/>
    </w:pPr>
    <w:rPr>
      <w:sz w:val="20"/>
      <w:szCs w:val="20"/>
    </w:rPr>
  </w:style>
  <w:style w:type="character" w:customStyle="1" w:styleId="KomentratekstsRakstz">
    <w:name w:val="Komentāra teksts Rakstz."/>
    <w:basedOn w:val="Noklusjumarindkopasfonts"/>
    <w:link w:val="Komentrateksts"/>
    <w:uiPriority w:val="99"/>
    <w:rsid w:val="00560DD0"/>
    <w:rPr>
      <w:sz w:val="20"/>
      <w:szCs w:val="20"/>
    </w:rPr>
  </w:style>
  <w:style w:type="paragraph" w:styleId="Komentratma">
    <w:name w:val="annotation subject"/>
    <w:basedOn w:val="Komentrateksts"/>
    <w:next w:val="Komentrateksts"/>
    <w:link w:val="KomentratmaRakstz"/>
    <w:uiPriority w:val="99"/>
    <w:semiHidden/>
    <w:unhideWhenUsed/>
    <w:rsid w:val="00560DD0"/>
    <w:rPr>
      <w:b/>
      <w:bCs/>
    </w:rPr>
  </w:style>
  <w:style w:type="character" w:customStyle="1" w:styleId="KomentratmaRakstz">
    <w:name w:val="Komentāra tēma Rakstz."/>
    <w:basedOn w:val="KomentratekstsRakstz"/>
    <w:link w:val="Komentratma"/>
    <w:uiPriority w:val="99"/>
    <w:semiHidden/>
    <w:rsid w:val="00560DD0"/>
    <w:rPr>
      <w:b/>
      <w:bCs/>
      <w:sz w:val="20"/>
      <w:szCs w:val="20"/>
    </w:rPr>
  </w:style>
  <w:style w:type="paragraph" w:styleId="Balonteksts">
    <w:name w:val="Balloon Text"/>
    <w:basedOn w:val="Parasts"/>
    <w:link w:val="BalontekstsRakstz"/>
    <w:uiPriority w:val="99"/>
    <w:semiHidden/>
    <w:unhideWhenUsed/>
    <w:rsid w:val="00560D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60DD0"/>
    <w:rPr>
      <w:rFonts w:ascii="Segoe UI" w:hAnsi="Segoe UI" w:cs="Segoe UI"/>
      <w:sz w:val="18"/>
      <w:szCs w:val="18"/>
    </w:rPr>
  </w:style>
  <w:style w:type="paragraph" w:styleId="Sarakstarindkopa">
    <w:name w:val="List Paragraph"/>
    <w:basedOn w:val="Parasts"/>
    <w:uiPriority w:val="34"/>
    <w:qFormat/>
    <w:rsid w:val="00D30BAD"/>
    <w:pPr>
      <w:ind w:left="720"/>
      <w:contextualSpacing/>
    </w:pPr>
  </w:style>
  <w:style w:type="paragraph" w:styleId="Galvene">
    <w:name w:val="header"/>
    <w:basedOn w:val="Parasts"/>
    <w:link w:val="GalveneRakstz"/>
    <w:uiPriority w:val="99"/>
    <w:unhideWhenUsed/>
    <w:rsid w:val="00231B5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31B5F"/>
  </w:style>
  <w:style w:type="paragraph" w:styleId="Kjene">
    <w:name w:val="footer"/>
    <w:basedOn w:val="Parasts"/>
    <w:link w:val="KjeneRakstz"/>
    <w:uiPriority w:val="99"/>
    <w:unhideWhenUsed/>
    <w:rsid w:val="00231B5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31B5F"/>
  </w:style>
  <w:style w:type="paragraph" w:styleId="Prskatjums">
    <w:name w:val="Revision"/>
    <w:hidden/>
    <w:uiPriority w:val="99"/>
    <w:semiHidden/>
    <w:rsid w:val="00F94A17"/>
    <w:pPr>
      <w:spacing w:after="0" w:line="240" w:lineRule="auto"/>
    </w:pPr>
  </w:style>
  <w:style w:type="table" w:styleId="Reatabula">
    <w:name w:val="Table Grid"/>
    <w:basedOn w:val="Parastatabula"/>
    <w:uiPriority w:val="39"/>
    <w:rsid w:val="00F30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13772B"/>
    <w:rPr>
      <w:color w:val="954F72" w:themeColor="followedHyperlink"/>
      <w:u w:val="single"/>
    </w:rPr>
  </w:style>
  <w:style w:type="paragraph" w:styleId="Vresteksts">
    <w:name w:val="footnote text"/>
    <w:basedOn w:val="Parasts"/>
    <w:link w:val="VrestekstsRakstz"/>
    <w:uiPriority w:val="99"/>
    <w:semiHidden/>
    <w:unhideWhenUsed/>
    <w:rsid w:val="0013772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3772B"/>
    <w:rPr>
      <w:sz w:val="20"/>
      <w:szCs w:val="20"/>
    </w:rPr>
  </w:style>
  <w:style w:type="character" w:styleId="Vresatsauce">
    <w:name w:val="footnote reference"/>
    <w:basedOn w:val="Noklusjumarindkopasfonts"/>
    <w:uiPriority w:val="99"/>
    <w:semiHidden/>
    <w:unhideWhenUsed/>
    <w:rsid w:val="00137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4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kc@lnkc.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ziesmusvetki.lv/Uploads/2023/02/08/13/3af0d7b6-398f-4405-a22e-fe78fe7fd123.pdf" TargetMode="External"/><Relationship Id="rId4" Type="http://schemas.openxmlformats.org/officeDocument/2006/relationships/settings" Target="settings.xml"/><Relationship Id="rId9" Type="http://schemas.openxmlformats.org/officeDocument/2006/relationships/hyperlink" Target="https://www.lnkc.gov.lv/lv/privatuma-politik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ziesmusvetki.lv/Uploads/2023/02/16/22/61a4cf89-06c6-4bd9-b3a6-4ab691f073ef.pdf" TargetMode="External"/><Relationship Id="rId1" Type="http://schemas.openxmlformats.org/officeDocument/2006/relationships/hyperlink" Target="https://www.lnkc.gov.lv/lv/privatuma-politik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C9E15-5D8F-41F1-9CC5-AB15D4A2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1559</Words>
  <Characters>889</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Rubena Linda</dc:creator>
  <cp:keywords/>
  <dc:description/>
  <cp:lastModifiedBy>Santa Pētersone</cp:lastModifiedBy>
  <cp:revision>4</cp:revision>
  <dcterms:created xsi:type="dcterms:W3CDTF">2023-02-20T07:20:00Z</dcterms:created>
  <dcterms:modified xsi:type="dcterms:W3CDTF">2023-02-20T07:24:00Z</dcterms:modified>
</cp:coreProperties>
</file>